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3D" w:rsidRDefault="008F69FE" w:rsidP="002C3A3D">
      <w:pPr>
        <w:jc w:val="center"/>
        <w:rPr>
          <w:sz w:val="28"/>
          <w:szCs w:val="28"/>
        </w:rPr>
      </w:pPr>
      <w:r w:rsidRPr="00F5254B"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4F" w:rsidRPr="00561F71" w:rsidRDefault="00AB2F4F" w:rsidP="00AB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561F71">
        <w:rPr>
          <w:b/>
          <w:sz w:val="28"/>
          <w:szCs w:val="28"/>
        </w:rPr>
        <w:t xml:space="preserve"> Усть-Лабинского городского поселения</w:t>
      </w:r>
    </w:p>
    <w:p w:rsidR="00AB2F4F" w:rsidRPr="00561F71" w:rsidRDefault="00AB2F4F" w:rsidP="00AB2F4F">
      <w:pPr>
        <w:jc w:val="center"/>
        <w:rPr>
          <w:b/>
          <w:sz w:val="28"/>
          <w:szCs w:val="28"/>
        </w:rPr>
      </w:pPr>
      <w:r w:rsidRPr="00561F71">
        <w:rPr>
          <w:b/>
          <w:sz w:val="28"/>
          <w:szCs w:val="28"/>
        </w:rPr>
        <w:t>Усть-Лабинского района</w:t>
      </w:r>
    </w:p>
    <w:p w:rsidR="00F865C2" w:rsidRDefault="00F865C2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4AC4" w:rsidRDefault="00EC4AC4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1222" w:rsidRDefault="00AB2F4F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2491">
        <w:rPr>
          <w:rFonts w:ascii="Times New Roman" w:hAnsi="Times New Roman"/>
          <w:b/>
          <w:sz w:val="28"/>
          <w:szCs w:val="28"/>
        </w:rPr>
        <w:t>Р Е Ш Е Н И Е</w:t>
      </w:r>
    </w:p>
    <w:p w:rsidR="00FF4458" w:rsidRDefault="00FF4458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4AC4" w:rsidRDefault="00EC4AC4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4458" w:rsidRDefault="00FF4458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2F4F" w:rsidRPr="00264655" w:rsidRDefault="0053790D" w:rsidP="00AB2F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73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E3575">
        <w:rPr>
          <w:rFonts w:ascii="Times New Roman" w:hAnsi="Times New Roman"/>
          <w:sz w:val="28"/>
          <w:szCs w:val="28"/>
        </w:rPr>
        <w:t xml:space="preserve"> </w:t>
      </w:r>
      <w:r w:rsidR="009F304E">
        <w:rPr>
          <w:rFonts w:ascii="Times New Roman" w:hAnsi="Times New Roman"/>
          <w:sz w:val="28"/>
          <w:szCs w:val="28"/>
        </w:rPr>
        <w:t xml:space="preserve">_____________  </w:t>
      </w:r>
      <w:r w:rsidR="00AB2F4F" w:rsidRPr="00092491">
        <w:rPr>
          <w:rFonts w:ascii="Times New Roman" w:hAnsi="Times New Roman"/>
          <w:sz w:val="28"/>
          <w:szCs w:val="28"/>
        </w:rPr>
        <w:tab/>
      </w:r>
      <w:r w:rsidR="00AB2F4F" w:rsidRPr="0009249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C40609">
        <w:rPr>
          <w:rFonts w:ascii="Times New Roman" w:hAnsi="Times New Roman"/>
          <w:sz w:val="28"/>
          <w:szCs w:val="28"/>
        </w:rPr>
        <w:tab/>
      </w:r>
      <w:r w:rsidR="00C40609">
        <w:rPr>
          <w:rFonts w:ascii="Times New Roman" w:hAnsi="Times New Roman"/>
          <w:sz w:val="28"/>
          <w:szCs w:val="28"/>
        </w:rPr>
        <w:tab/>
      </w:r>
      <w:r w:rsidR="00D504A1">
        <w:rPr>
          <w:rFonts w:ascii="Times New Roman" w:hAnsi="Times New Roman"/>
          <w:sz w:val="28"/>
          <w:szCs w:val="28"/>
        </w:rPr>
        <w:t xml:space="preserve">    </w:t>
      </w:r>
      <w:r w:rsidR="00EC2CC1">
        <w:rPr>
          <w:rFonts w:ascii="Times New Roman" w:hAnsi="Times New Roman"/>
          <w:sz w:val="28"/>
          <w:szCs w:val="28"/>
        </w:rPr>
        <w:t xml:space="preserve"> </w:t>
      </w:r>
      <w:r w:rsidR="00345BC8">
        <w:rPr>
          <w:rFonts w:ascii="Times New Roman" w:hAnsi="Times New Roman"/>
          <w:sz w:val="28"/>
          <w:szCs w:val="28"/>
        </w:rPr>
        <w:t xml:space="preserve">  </w:t>
      </w:r>
      <w:r w:rsidR="0041428D">
        <w:rPr>
          <w:rFonts w:ascii="Times New Roman" w:hAnsi="Times New Roman"/>
          <w:sz w:val="28"/>
          <w:szCs w:val="28"/>
        </w:rPr>
        <w:t xml:space="preserve"> </w:t>
      </w:r>
      <w:r w:rsidR="00372AD5">
        <w:rPr>
          <w:rFonts w:ascii="Times New Roman" w:hAnsi="Times New Roman"/>
          <w:sz w:val="28"/>
          <w:szCs w:val="28"/>
        </w:rPr>
        <w:t xml:space="preserve">        </w:t>
      </w:r>
      <w:r w:rsidR="00FB41DA">
        <w:rPr>
          <w:rFonts w:ascii="Times New Roman" w:hAnsi="Times New Roman"/>
          <w:sz w:val="28"/>
          <w:szCs w:val="28"/>
        </w:rPr>
        <w:t xml:space="preserve">  </w:t>
      </w:r>
      <w:r w:rsidR="00AB2F4F" w:rsidRPr="00092491">
        <w:rPr>
          <w:rFonts w:ascii="Times New Roman" w:hAnsi="Times New Roman"/>
          <w:sz w:val="28"/>
          <w:szCs w:val="28"/>
        </w:rPr>
        <w:t>№</w:t>
      </w:r>
      <w:r w:rsidR="002F0FA4">
        <w:rPr>
          <w:rFonts w:ascii="Times New Roman" w:hAnsi="Times New Roman"/>
          <w:sz w:val="28"/>
          <w:szCs w:val="28"/>
        </w:rPr>
        <w:t xml:space="preserve"> </w:t>
      </w:r>
      <w:r w:rsidR="009F304E">
        <w:rPr>
          <w:rFonts w:ascii="Times New Roman" w:hAnsi="Times New Roman"/>
          <w:sz w:val="28"/>
          <w:szCs w:val="28"/>
        </w:rPr>
        <w:t>__</w:t>
      </w:r>
    </w:p>
    <w:p w:rsidR="00AB2F4F" w:rsidRDefault="00AB2F4F" w:rsidP="00AB2F4F">
      <w:pPr>
        <w:pStyle w:val="a3"/>
        <w:rPr>
          <w:rFonts w:ascii="Times New Roman" w:hAnsi="Times New Roman"/>
          <w:sz w:val="28"/>
          <w:szCs w:val="28"/>
        </w:rPr>
      </w:pPr>
      <w:r w:rsidRPr="00092491">
        <w:rPr>
          <w:rFonts w:ascii="Times New Roman" w:hAnsi="Times New Roman"/>
          <w:sz w:val="28"/>
          <w:szCs w:val="28"/>
        </w:rPr>
        <w:t xml:space="preserve">г. Усть-Лабинск                                   </w:t>
      </w:r>
      <w:r w:rsidR="0046012A">
        <w:rPr>
          <w:rFonts w:ascii="Times New Roman" w:hAnsi="Times New Roman"/>
          <w:sz w:val="28"/>
          <w:szCs w:val="28"/>
        </w:rPr>
        <w:t xml:space="preserve">      </w:t>
      </w:r>
      <w:r w:rsidR="0046012A">
        <w:rPr>
          <w:rFonts w:ascii="Times New Roman" w:hAnsi="Times New Roman"/>
          <w:sz w:val="28"/>
          <w:szCs w:val="28"/>
        </w:rPr>
        <w:tab/>
      </w:r>
      <w:r w:rsidR="0046012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092491">
        <w:rPr>
          <w:rFonts w:ascii="Times New Roman" w:hAnsi="Times New Roman"/>
          <w:sz w:val="28"/>
          <w:szCs w:val="28"/>
        </w:rPr>
        <w:t xml:space="preserve">Протокол </w:t>
      </w:r>
      <w:r w:rsidR="00C47D36">
        <w:rPr>
          <w:rFonts w:ascii="Times New Roman" w:hAnsi="Times New Roman"/>
          <w:sz w:val="28"/>
          <w:szCs w:val="28"/>
        </w:rPr>
        <w:t xml:space="preserve"> </w:t>
      </w:r>
      <w:r w:rsidRPr="00092491">
        <w:rPr>
          <w:rFonts w:ascii="Times New Roman" w:hAnsi="Times New Roman"/>
          <w:sz w:val="28"/>
          <w:szCs w:val="28"/>
        </w:rPr>
        <w:t>№</w:t>
      </w:r>
      <w:r w:rsidR="009F304E">
        <w:rPr>
          <w:rFonts w:ascii="Times New Roman" w:hAnsi="Times New Roman"/>
          <w:sz w:val="28"/>
          <w:szCs w:val="28"/>
        </w:rPr>
        <w:t xml:space="preserve"> __</w:t>
      </w:r>
    </w:p>
    <w:p w:rsidR="00EC6297" w:rsidRDefault="00EC6297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FF4458" w:rsidRDefault="00FF4458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EC4AC4" w:rsidRDefault="00EC4AC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7B0CB4" w:rsidRPr="009F304E" w:rsidRDefault="007B0CB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9F304E" w:rsidRDefault="00AB2F4F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F304E">
        <w:rPr>
          <w:b/>
          <w:color w:val="000000"/>
          <w:spacing w:val="-2"/>
          <w:sz w:val="28"/>
          <w:szCs w:val="28"/>
        </w:rPr>
        <w:t>О</w:t>
      </w:r>
      <w:r w:rsidR="009F304E" w:rsidRPr="009F304E">
        <w:rPr>
          <w:b/>
          <w:color w:val="000000"/>
          <w:spacing w:val="-2"/>
          <w:sz w:val="28"/>
          <w:szCs w:val="28"/>
        </w:rPr>
        <w:t xml:space="preserve">б утверждении </w:t>
      </w:r>
      <w:r w:rsidR="009F304E" w:rsidRPr="009F304E">
        <w:rPr>
          <w:b/>
          <w:sz w:val="28"/>
          <w:szCs w:val="28"/>
        </w:rPr>
        <w:t xml:space="preserve">Порядка предоставления муниципальных </w:t>
      </w:r>
    </w:p>
    <w:p w:rsidR="009F304E" w:rsidRDefault="009F304E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F304E">
        <w:rPr>
          <w:b/>
          <w:sz w:val="28"/>
          <w:szCs w:val="28"/>
        </w:rPr>
        <w:t xml:space="preserve">гарантий по инвестиционным проектам за счёт средств </w:t>
      </w:r>
    </w:p>
    <w:p w:rsidR="009F304E" w:rsidRDefault="009F304E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F304E">
        <w:rPr>
          <w:b/>
          <w:sz w:val="28"/>
          <w:szCs w:val="28"/>
        </w:rPr>
        <w:t xml:space="preserve">местного бюджета Усть-Лабинского городского поселения </w:t>
      </w:r>
    </w:p>
    <w:p w:rsidR="00AB2F4F" w:rsidRPr="009F304E" w:rsidRDefault="009F304E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F304E">
        <w:rPr>
          <w:b/>
          <w:sz w:val="28"/>
          <w:szCs w:val="28"/>
        </w:rPr>
        <w:t xml:space="preserve">Усть-Лабинского района </w:t>
      </w:r>
    </w:p>
    <w:p w:rsidR="002F29A2" w:rsidRDefault="002F29A2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EC4AC4" w:rsidRDefault="00EC4AC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EC4AC4" w:rsidRDefault="00EC4AC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AB2F4F" w:rsidRPr="009F304E" w:rsidRDefault="006F5DF7" w:rsidP="009F304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4E5" w:rsidRPr="00A34FBA">
        <w:rPr>
          <w:sz w:val="28"/>
          <w:szCs w:val="28"/>
        </w:rPr>
        <w:t>В соответствии</w:t>
      </w:r>
      <w:r w:rsidR="00AB2F4F">
        <w:rPr>
          <w:sz w:val="28"/>
          <w:szCs w:val="28"/>
        </w:rPr>
        <w:t xml:space="preserve"> </w:t>
      </w:r>
      <w:r w:rsidR="00AB2F4F" w:rsidRPr="00ED1B1C">
        <w:rPr>
          <w:sz w:val="28"/>
          <w:szCs w:val="28"/>
        </w:rPr>
        <w:t xml:space="preserve">с </w:t>
      </w:r>
      <w:r w:rsidR="00ED1B1C" w:rsidRPr="00ED1B1C">
        <w:rPr>
          <w:sz w:val="28"/>
          <w:szCs w:val="28"/>
        </w:rPr>
        <w:t xml:space="preserve">Бюджетным кодексом Российской Федерации, пунктом 2 статьи 19 </w:t>
      </w:r>
      <w:r w:rsidR="00ED1B1C" w:rsidRPr="00ED1B1C">
        <w:rPr>
          <w:sz w:val="28"/>
          <w:szCs w:val="28"/>
          <w:shd w:val="clear" w:color="auto" w:fill="FFFFFF"/>
        </w:rPr>
        <w:t>Федерального закона от 25 февраля 1999 г. N 39-ФЗ "Об инвестиционной деятельности в Российской Федерации, осуществляемой в форме капитальных вложений",</w:t>
      </w:r>
      <w:r w:rsidR="00ED1B1C" w:rsidRPr="00ED1B1C">
        <w:rPr>
          <w:sz w:val="28"/>
          <w:szCs w:val="28"/>
        </w:rPr>
        <w:t xml:space="preserve"> Федеральным законом от 06 октября 2003 г. </w:t>
      </w:r>
      <w:r w:rsidR="00ED1B1C">
        <w:rPr>
          <w:sz w:val="28"/>
          <w:szCs w:val="28"/>
        </w:rPr>
        <w:t xml:space="preserve">       </w:t>
      </w:r>
      <w:r w:rsidR="00ED1B1C" w:rsidRPr="00ED1B1C">
        <w:rPr>
          <w:sz w:val="28"/>
          <w:szCs w:val="28"/>
        </w:rPr>
        <w:t>№ 131-ФЗ «Об общих принципах организации местного самоуправления в Российской   Федерации»</w:t>
      </w:r>
      <w:r w:rsidR="00ED1B1C">
        <w:rPr>
          <w:sz w:val="28"/>
          <w:szCs w:val="28"/>
        </w:rPr>
        <w:t>,</w:t>
      </w:r>
      <w:r w:rsidR="00ED1B1C" w:rsidRPr="00ED1B1C">
        <w:rPr>
          <w:sz w:val="28"/>
          <w:szCs w:val="28"/>
        </w:rPr>
        <w:t xml:space="preserve"> </w:t>
      </w:r>
      <w:r w:rsidR="00AB2F4F" w:rsidRPr="00ED1B1C">
        <w:rPr>
          <w:sz w:val="28"/>
          <w:szCs w:val="28"/>
        </w:rPr>
        <w:t>Уставом</w:t>
      </w:r>
      <w:r w:rsidR="00AB2F4F">
        <w:rPr>
          <w:sz w:val="28"/>
          <w:szCs w:val="28"/>
        </w:rPr>
        <w:t xml:space="preserve"> Усть-Лабинского </w:t>
      </w:r>
      <w:r w:rsidR="00BF14E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</w:t>
      </w:r>
      <w:r w:rsidR="00BF14E5">
        <w:rPr>
          <w:sz w:val="28"/>
          <w:szCs w:val="28"/>
        </w:rPr>
        <w:t>Усть</w:t>
      </w:r>
      <w:r w:rsidR="00AB2F4F">
        <w:rPr>
          <w:sz w:val="28"/>
          <w:szCs w:val="28"/>
        </w:rPr>
        <w:t>-</w:t>
      </w:r>
      <w:r w:rsidR="009F304E">
        <w:rPr>
          <w:sz w:val="28"/>
          <w:szCs w:val="28"/>
        </w:rPr>
        <w:t xml:space="preserve">Лабинского района </w:t>
      </w:r>
      <w:r w:rsidR="00135BA6">
        <w:rPr>
          <w:sz w:val="28"/>
          <w:szCs w:val="28"/>
        </w:rPr>
        <w:t>Совет</w:t>
      </w:r>
      <w:r w:rsidR="00135BA6" w:rsidRPr="00623FC5">
        <w:rPr>
          <w:sz w:val="28"/>
          <w:szCs w:val="28"/>
        </w:rPr>
        <w:t xml:space="preserve"> </w:t>
      </w:r>
      <w:r w:rsidR="00135BA6">
        <w:rPr>
          <w:sz w:val="28"/>
          <w:szCs w:val="28"/>
        </w:rPr>
        <w:t>Усть</w:t>
      </w:r>
      <w:r w:rsidR="00135BA6" w:rsidRPr="00623FC5">
        <w:rPr>
          <w:sz w:val="28"/>
          <w:szCs w:val="28"/>
        </w:rPr>
        <w:t xml:space="preserve">-Лабинского </w:t>
      </w:r>
      <w:r w:rsidR="00135BA6">
        <w:rPr>
          <w:sz w:val="28"/>
          <w:szCs w:val="28"/>
        </w:rPr>
        <w:t xml:space="preserve">  </w:t>
      </w:r>
      <w:r w:rsidR="00135BA6" w:rsidRPr="00623FC5">
        <w:rPr>
          <w:sz w:val="28"/>
          <w:szCs w:val="28"/>
        </w:rPr>
        <w:t xml:space="preserve">городского </w:t>
      </w:r>
      <w:r w:rsidR="00135BA6">
        <w:rPr>
          <w:sz w:val="28"/>
          <w:szCs w:val="28"/>
        </w:rPr>
        <w:t xml:space="preserve">    поселения</w:t>
      </w:r>
      <w:r w:rsidR="00135BA6" w:rsidRPr="00623FC5">
        <w:rPr>
          <w:sz w:val="28"/>
          <w:szCs w:val="28"/>
        </w:rPr>
        <w:t xml:space="preserve"> </w:t>
      </w:r>
      <w:r w:rsidR="00135BA6">
        <w:rPr>
          <w:sz w:val="28"/>
          <w:szCs w:val="28"/>
        </w:rPr>
        <w:t xml:space="preserve">    Усть</w:t>
      </w:r>
      <w:r w:rsidR="00135BA6" w:rsidRPr="00623FC5">
        <w:rPr>
          <w:sz w:val="28"/>
          <w:szCs w:val="28"/>
        </w:rPr>
        <w:t>-Лабинского</w:t>
      </w:r>
      <w:r w:rsidR="0013159A">
        <w:rPr>
          <w:sz w:val="28"/>
          <w:szCs w:val="28"/>
        </w:rPr>
        <w:t xml:space="preserve"> </w:t>
      </w:r>
      <w:r w:rsidR="00135BA6" w:rsidRPr="00623FC5">
        <w:rPr>
          <w:sz w:val="28"/>
          <w:szCs w:val="28"/>
        </w:rPr>
        <w:t>района</w:t>
      </w:r>
      <w:r w:rsidR="00135BA6">
        <w:rPr>
          <w:sz w:val="28"/>
          <w:szCs w:val="28"/>
        </w:rPr>
        <w:t xml:space="preserve"> </w:t>
      </w:r>
      <w:r w:rsidR="00FF4458">
        <w:rPr>
          <w:sz w:val="28"/>
          <w:szCs w:val="28"/>
        </w:rPr>
        <w:t xml:space="preserve"> </w:t>
      </w:r>
      <w:r w:rsidR="0069113E">
        <w:rPr>
          <w:sz w:val="28"/>
          <w:szCs w:val="28"/>
        </w:rPr>
        <w:t xml:space="preserve">р е ш </w:t>
      </w:r>
      <w:r w:rsidR="0069113E" w:rsidRPr="009F304E">
        <w:rPr>
          <w:sz w:val="28"/>
          <w:szCs w:val="28"/>
        </w:rPr>
        <w:t>и л</w:t>
      </w:r>
      <w:r w:rsidR="00AB2F4F" w:rsidRPr="009F304E">
        <w:rPr>
          <w:sz w:val="28"/>
          <w:szCs w:val="28"/>
        </w:rPr>
        <w:t>:</w:t>
      </w:r>
    </w:p>
    <w:p w:rsidR="00DD584F" w:rsidRPr="009F304E" w:rsidRDefault="00AB2F4F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9"/>
        <w:jc w:val="both"/>
        <w:rPr>
          <w:sz w:val="28"/>
          <w:szCs w:val="28"/>
        </w:rPr>
      </w:pPr>
      <w:r w:rsidRPr="009F304E">
        <w:rPr>
          <w:sz w:val="28"/>
          <w:szCs w:val="28"/>
        </w:rPr>
        <w:t>1</w:t>
      </w:r>
      <w:r w:rsidR="0013509B" w:rsidRPr="009F304E">
        <w:rPr>
          <w:sz w:val="28"/>
          <w:szCs w:val="28"/>
        </w:rPr>
        <w:t xml:space="preserve">. </w:t>
      </w:r>
      <w:r w:rsidR="009F304E" w:rsidRPr="009F304E">
        <w:rPr>
          <w:sz w:val="28"/>
          <w:szCs w:val="28"/>
        </w:rPr>
        <w:t>Утвердить Поряд</w:t>
      </w:r>
      <w:r w:rsidR="009F304E">
        <w:rPr>
          <w:sz w:val="28"/>
          <w:szCs w:val="28"/>
        </w:rPr>
        <w:t>о</w:t>
      </w:r>
      <w:r w:rsidR="009F304E" w:rsidRPr="009F304E">
        <w:rPr>
          <w:sz w:val="28"/>
          <w:szCs w:val="28"/>
        </w:rPr>
        <w:t>к предоставления муниципальных гарантий по инвестиционным проектам за счёт средств местного бюджета Усть-Лабинского городского поселения Усть-Лабинского района</w:t>
      </w:r>
      <w:r w:rsidR="00B7291E">
        <w:rPr>
          <w:sz w:val="28"/>
          <w:szCs w:val="28"/>
        </w:rPr>
        <w:t xml:space="preserve"> (прилагается)</w:t>
      </w:r>
      <w:r w:rsidR="009F304E">
        <w:rPr>
          <w:sz w:val="28"/>
          <w:szCs w:val="28"/>
        </w:rPr>
        <w:t>.</w:t>
      </w:r>
    </w:p>
    <w:p w:rsidR="008067E3" w:rsidRDefault="008067E3" w:rsidP="00806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47D36">
        <w:rPr>
          <w:sz w:val="28"/>
          <w:szCs w:val="28"/>
        </w:rPr>
        <w:t xml:space="preserve"> </w:t>
      </w:r>
      <w:r w:rsidR="00FD48F8">
        <w:rPr>
          <w:sz w:val="28"/>
          <w:szCs w:val="28"/>
        </w:rPr>
        <w:t xml:space="preserve">Настоящее решение подлежит </w:t>
      </w:r>
      <w:r w:rsidR="00F238A6">
        <w:rPr>
          <w:sz w:val="28"/>
          <w:szCs w:val="28"/>
        </w:rPr>
        <w:t>обнародова</w:t>
      </w:r>
      <w:r w:rsidR="00FD48F8">
        <w:rPr>
          <w:sz w:val="28"/>
          <w:szCs w:val="28"/>
        </w:rPr>
        <w:t xml:space="preserve">нию путем размещения </w:t>
      </w:r>
      <w:r w:rsidR="00F238A6">
        <w:rPr>
          <w:sz w:val="28"/>
          <w:szCs w:val="28"/>
        </w:rPr>
        <w:t xml:space="preserve">на официальном сайте </w:t>
      </w:r>
      <w:r w:rsidR="00B7291E">
        <w:rPr>
          <w:sz w:val="28"/>
          <w:szCs w:val="28"/>
        </w:rPr>
        <w:t xml:space="preserve">администрации Усть-Лабинского городского поселения Усть-Лабинского района </w:t>
      </w:r>
      <w:r w:rsidR="00F238A6">
        <w:rPr>
          <w:sz w:val="28"/>
          <w:szCs w:val="28"/>
        </w:rPr>
        <w:t>в информационно-телекоммуникационной сети «Интернет»</w:t>
      </w:r>
      <w:r w:rsidR="000F2CA1">
        <w:rPr>
          <w:sz w:val="28"/>
          <w:szCs w:val="28"/>
        </w:rPr>
        <w:t xml:space="preserve"> </w:t>
      </w:r>
      <w:r w:rsidR="00F238A6">
        <w:rPr>
          <w:sz w:val="28"/>
          <w:szCs w:val="28"/>
        </w:rPr>
        <w:t xml:space="preserve">и </w:t>
      </w:r>
      <w:r w:rsidR="00BE48B4">
        <w:rPr>
          <w:sz w:val="28"/>
          <w:szCs w:val="28"/>
        </w:rPr>
        <w:t>на информационн</w:t>
      </w:r>
      <w:r w:rsidR="00EF1846">
        <w:rPr>
          <w:sz w:val="28"/>
          <w:szCs w:val="28"/>
        </w:rPr>
        <w:t>ых</w:t>
      </w:r>
      <w:r w:rsidR="00BE48B4">
        <w:rPr>
          <w:sz w:val="28"/>
          <w:szCs w:val="28"/>
        </w:rPr>
        <w:t xml:space="preserve"> стенд</w:t>
      </w:r>
      <w:r w:rsidR="00EF1846">
        <w:rPr>
          <w:sz w:val="28"/>
          <w:szCs w:val="28"/>
        </w:rPr>
        <w:t>ах МБУК «</w:t>
      </w:r>
      <w:r w:rsidR="00B7291E">
        <w:rPr>
          <w:sz w:val="28"/>
          <w:szCs w:val="28"/>
        </w:rPr>
        <w:t>Центральная районная библиотека</w:t>
      </w:r>
      <w:r w:rsidR="00EF1846">
        <w:rPr>
          <w:sz w:val="28"/>
          <w:szCs w:val="28"/>
        </w:rPr>
        <w:t xml:space="preserve"> МО Усть-Лабинский район</w:t>
      </w:r>
      <w:r w:rsidR="00B7291E">
        <w:rPr>
          <w:sz w:val="28"/>
          <w:szCs w:val="28"/>
        </w:rPr>
        <w:t>»</w:t>
      </w:r>
      <w:r w:rsidR="001D3F69">
        <w:rPr>
          <w:sz w:val="28"/>
          <w:szCs w:val="28"/>
        </w:rPr>
        <w:t>.</w:t>
      </w:r>
    </w:p>
    <w:p w:rsidR="008067E3" w:rsidRPr="00EE0073" w:rsidRDefault="008067E3" w:rsidP="00806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0073">
        <w:rPr>
          <w:sz w:val="28"/>
          <w:szCs w:val="28"/>
        </w:rPr>
        <w:t xml:space="preserve">. Контроль за выполнением настоящего решения возложить на </w:t>
      </w:r>
      <w:r w:rsidR="006658AF">
        <w:rPr>
          <w:sz w:val="28"/>
          <w:szCs w:val="28"/>
        </w:rPr>
        <w:t xml:space="preserve">комиссию </w:t>
      </w:r>
      <w:r w:rsidR="0023099D">
        <w:rPr>
          <w:sz w:val="28"/>
          <w:szCs w:val="28"/>
        </w:rPr>
        <w:t xml:space="preserve">Совета Усть-Лабинского городского поселения Усть-Лабинского района </w:t>
      </w:r>
      <w:r w:rsidR="006658AF">
        <w:rPr>
          <w:sz w:val="28"/>
          <w:szCs w:val="28"/>
        </w:rPr>
        <w:t>по бюджету, экономическому и перспективному развит</w:t>
      </w:r>
      <w:r w:rsidR="007B7B9B">
        <w:rPr>
          <w:sz w:val="28"/>
          <w:szCs w:val="28"/>
        </w:rPr>
        <w:t>ию территории поселения (Чернышо</w:t>
      </w:r>
      <w:r w:rsidR="006658AF">
        <w:rPr>
          <w:sz w:val="28"/>
          <w:szCs w:val="28"/>
        </w:rPr>
        <w:t>ва</w:t>
      </w:r>
      <w:r w:rsidR="005C5692" w:rsidRPr="005C5692">
        <w:rPr>
          <w:sz w:val="28"/>
          <w:szCs w:val="28"/>
        </w:rPr>
        <w:t xml:space="preserve"> </w:t>
      </w:r>
      <w:r w:rsidR="005C5692">
        <w:rPr>
          <w:sz w:val="28"/>
          <w:szCs w:val="28"/>
        </w:rPr>
        <w:t>Н.Н.</w:t>
      </w:r>
      <w:r w:rsidR="006658AF">
        <w:rPr>
          <w:sz w:val="28"/>
          <w:szCs w:val="28"/>
        </w:rPr>
        <w:t>).</w:t>
      </w:r>
    </w:p>
    <w:p w:rsidR="008067E3" w:rsidRDefault="008067E3" w:rsidP="008067E3">
      <w:pPr>
        <w:jc w:val="both"/>
      </w:pPr>
      <w:r w:rsidRPr="00EE0073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 w:rsidR="00860E17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EE0073">
        <w:rPr>
          <w:sz w:val="28"/>
          <w:szCs w:val="28"/>
        </w:rPr>
        <w:t>.</w:t>
      </w:r>
      <w:r w:rsidRPr="00F766A0">
        <w:t xml:space="preserve"> </w:t>
      </w:r>
      <w:r w:rsidRPr="005E0C31">
        <w:rPr>
          <w:sz w:val="28"/>
          <w:szCs w:val="28"/>
        </w:rPr>
        <w:t>Настоящее решение вступает в силу посл</w:t>
      </w:r>
      <w:r w:rsidR="00F238A6">
        <w:rPr>
          <w:sz w:val="28"/>
          <w:szCs w:val="28"/>
        </w:rPr>
        <w:t xml:space="preserve">е </w:t>
      </w:r>
      <w:r w:rsidR="00B60FB4">
        <w:rPr>
          <w:sz w:val="28"/>
          <w:szCs w:val="28"/>
        </w:rPr>
        <w:t xml:space="preserve">его </w:t>
      </w:r>
      <w:r w:rsidR="00F238A6">
        <w:rPr>
          <w:sz w:val="28"/>
          <w:szCs w:val="28"/>
        </w:rPr>
        <w:t>официального обнародования</w:t>
      </w:r>
      <w:r>
        <w:t>.</w:t>
      </w:r>
    </w:p>
    <w:p w:rsidR="00F37ADA" w:rsidRDefault="00F37ADA" w:rsidP="008067E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3575" w:rsidRDefault="00FE3575" w:rsidP="008067E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BA6" w:rsidRDefault="00FE3575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B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5BA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135BA6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3790D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EF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7028">
        <w:rPr>
          <w:rFonts w:ascii="Times New Roman" w:hAnsi="Times New Roman" w:cs="Times New Roman"/>
          <w:sz w:val="28"/>
          <w:szCs w:val="28"/>
        </w:rPr>
        <w:t xml:space="preserve"> </w:t>
      </w:r>
      <w:r w:rsidR="0053790D">
        <w:rPr>
          <w:rFonts w:ascii="Times New Roman" w:hAnsi="Times New Roman" w:cs="Times New Roman"/>
          <w:sz w:val="28"/>
          <w:szCs w:val="28"/>
        </w:rPr>
        <w:t xml:space="preserve"> </w:t>
      </w:r>
      <w:r w:rsidR="00E05271">
        <w:rPr>
          <w:rFonts w:ascii="Times New Roman" w:hAnsi="Times New Roman" w:cs="Times New Roman"/>
          <w:sz w:val="28"/>
          <w:szCs w:val="28"/>
        </w:rPr>
        <w:t>С.</w:t>
      </w:r>
      <w:r w:rsidR="00FE3575">
        <w:rPr>
          <w:rFonts w:ascii="Times New Roman" w:hAnsi="Times New Roman" w:cs="Times New Roman"/>
          <w:sz w:val="28"/>
          <w:szCs w:val="28"/>
        </w:rPr>
        <w:t>Б.Агибалова</w:t>
      </w:r>
    </w:p>
    <w:p w:rsidR="00FE3575" w:rsidRDefault="00FE3575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AA1" w:rsidRDefault="004808FE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2AA1">
        <w:rPr>
          <w:rFonts w:ascii="Times New Roman" w:hAnsi="Times New Roman" w:cs="Times New Roman"/>
          <w:sz w:val="28"/>
          <w:szCs w:val="28"/>
        </w:rPr>
        <w:t xml:space="preserve"> </w:t>
      </w:r>
      <w:r w:rsidR="00135BA6" w:rsidRPr="00A34FBA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135BA6" w:rsidRPr="00A34FBA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FB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A7EDD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FBA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4808FE">
        <w:rPr>
          <w:rFonts w:ascii="Times New Roman" w:hAnsi="Times New Roman" w:cs="Times New Roman"/>
          <w:sz w:val="28"/>
          <w:szCs w:val="28"/>
        </w:rPr>
        <w:t xml:space="preserve"> </w:t>
      </w:r>
      <w:r w:rsidRPr="00A34F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5BDB">
        <w:rPr>
          <w:rFonts w:ascii="Times New Roman" w:hAnsi="Times New Roman" w:cs="Times New Roman"/>
          <w:sz w:val="28"/>
          <w:szCs w:val="28"/>
        </w:rPr>
        <w:t xml:space="preserve">  </w:t>
      </w:r>
      <w:r w:rsidR="00BC7028">
        <w:rPr>
          <w:rFonts w:ascii="Times New Roman" w:hAnsi="Times New Roman" w:cs="Times New Roman"/>
          <w:sz w:val="28"/>
          <w:szCs w:val="28"/>
        </w:rPr>
        <w:t xml:space="preserve"> </w:t>
      </w:r>
      <w:r w:rsidR="004808FE">
        <w:rPr>
          <w:rFonts w:ascii="Times New Roman" w:hAnsi="Times New Roman" w:cs="Times New Roman"/>
          <w:sz w:val="28"/>
          <w:szCs w:val="28"/>
        </w:rPr>
        <w:t>С.А.</w:t>
      </w:r>
      <w:r w:rsidR="00085BDB">
        <w:rPr>
          <w:rFonts w:ascii="Times New Roman" w:hAnsi="Times New Roman" w:cs="Times New Roman"/>
          <w:sz w:val="28"/>
          <w:szCs w:val="28"/>
        </w:rPr>
        <w:t xml:space="preserve"> </w:t>
      </w:r>
      <w:r w:rsidR="004808FE">
        <w:rPr>
          <w:rFonts w:ascii="Times New Roman" w:hAnsi="Times New Roman" w:cs="Times New Roman"/>
          <w:sz w:val="28"/>
          <w:szCs w:val="28"/>
        </w:rPr>
        <w:t>Гайнюченко</w:t>
      </w:r>
    </w:p>
    <w:p w:rsidR="00EC4AC4" w:rsidRDefault="002A7EDD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sz w:val="28"/>
          <w:szCs w:val="28"/>
        </w:rPr>
        <w:sectPr w:rsidR="00EC4AC4" w:rsidSect="00EC4AC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EDD" w:rsidRDefault="002A7EDD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81AA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3159A" w:rsidRPr="0013159A" w:rsidRDefault="0013159A" w:rsidP="0013159A"/>
    <w:p w:rsidR="00A221DC" w:rsidRDefault="00A221DC" w:rsidP="0013159A">
      <w:pPr>
        <w:pStyle w:val="1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181AA2" w:rsidRDefault="002A7EDD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81AA2">
        <w:rPr>
          <w:b w:val="0"/>
          <w:sz w:val="28"/>
          <w:szCs w:val="28"/>
        </w:rPr>
        <w:t>решени</w:t>
      </w:r>
      <w:r w:rsidR="00A221DC">
        <w:rPr>
          <w:b w:val="0"/>
          <w:sz w:val="28"/>
          <w:szCs w:val="28"/>
        </w:rPr>
        <w:t>ем</w:t>
      </w:r>
      <w:r w:rsidRPr="00181AA2">
        <w:rPr>
          <w:b w:val="0"/>
          <w:sz w:val="28"/>
          <w:szCs w:val="28"/>
        </w:rPr>
        <w:t xml:space="preserve"> Совета </w:t>
      </w:r>
      <w:r w:rsidR="00181AA2">
        <w:rPr>
          <w:b w:val="0"/>
          <w:sz w:val="28"/>
          <w:szCs w:val="28"/>
        </w:rPr>
        <w:t xml:space="preserve">Усть-Лабинского </w:t>
      </w:r>
      <w:r w:rsidRPr="00181AA2">
        <w:rPr>
          <w:b w:val="0"/>
          <w:sz w:val="28"/>
          <w:szCs w:val="28"/>
        </w:rPr>
        <w:t>городского поселения</w:t>
      </w:r>
      <w:r w:rsidR="00181AA2" w:rsidRPr="0018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1AA2" w:rsidRDefault="00181AA2" w:rsidP="0013159A">
      <w:pPr>
        <w:pStyle w:val="1"/>
        <w:spacing w:before="0" w:after="0"/>
        <w:ind w:left="5103"/>
        <w:jc w:val="left"/>
        <w:rPr>
          <w:b w:val="0"/>
          <w:sz w:val="28"/>
          <w:szCs w:val="28"/>
        </w:rPr>
      </w:pPr>
      <w:r w:rsidRPr="00181AA2">
        <w:rPr>
          <w:rFonts w:ascii="Times New Roman" w:hAnsi="Times New Roman" w:cs="Times New Roman"/>
          <w:b w:val="0"/>
          <w:sz w:val="28"/>
          <w:szCs w:val="28"/>
        </w:rPr>
        <w:t>Усть-Лабинского района</w:t>
      </w:r>
      <w:r w:rsidRPr="00181AA2">
        <w:rPr>
          <w:b w:val="0"/>
          <w:sz w:val="28"/>
          <w:szCs w:val="28"/>
        </w:rPr>
        <w:t xml:space="preserve"> </w:t>
      </w:r>
    </w:p>
    <w:p w:rsidR="00181AA2" w:rsidRPr="00181AA2" w:rsidRDefault="00181AA2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81AA2">
        <w:rPr>
          <w:rFonts w:ascii="Times New Roman" w:hAnsi="Times New Roman" w:cs="Times New Roman"/>
          <w:b w:val="0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b w:val="0"/>
          <w:sz w:val="28"/>
          <w:szCs w:val="28"/>
        </w:rPr>
        <w:t>__________ № __</w:t>
      </w:r>
      <w:r w:rsidRPr="00181AA2">
        <w:rPr>
          <w:rFonts w:ascii="Times New Roman" w:hAnsi="Times New Roman" w:cs="Times New Roman"/>
          <w:b w:val="0"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2A7EDD" w:rsidRPr="00181AA2" w:rsidRDefault="002A7EDD" w:rsidP="00181AA2">
      <w:pPr>
        <w:ind w:left="5103"/>
        <w:rPr>
          <w:sz w:val="28"/>
          <w:szCs w:val="28"/>
        </w:rPr>
      </w:pPr>
    </w:p>
    <w:p w:rsidR="005713C0" w:rsidRDefault="002A7EDD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 xml:space="preserve">Порядок </w:t>
      </w:r>
    </w:p>
    <w:p w:rsidR="005713C0" w:rsidRDefault="00181AA2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>предоставления муниципальных</w:t>
      </w:r>
      <w:r w:rsidR="005713C0">
        <w:rPr>
          <w:b/>
          <w:sz w:val="28"/>
          <w:szCs w:val="28"/>
        </w:rPr>
        <w:t xml:space="preserve"> </w:t>
      </w:r>
      <w:r w:rsidRPr="00181AA2">
        <w:rPr>
          <w:b/>
          <w:sz w:val="28"/>
          <w:szCs w:val="28"/>
        </w:rPr>
        <w:t xml:space="preserve">гарантий </w:t>
      </w:r>
    </w:p>
    <w:p w:rsidR="00181AA2" w:rsidRPr="00181AA2" w:rsidRDefault="00181AA2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>по инвестиционным проектам за счёт средств</w:t>
      </w:r>
    </w:p>
    <w:p w:rsidR="00181AA2" w:rsidRPr="003F4D84" w:rsidRDefault="00181AA2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 xml:space="preserve">местного бюджета </w:t>
      </w:r>
      <w:r w:rsidRPr="003F4D84">
        <w:rPr>
          <w:b/>
          <w:sz w:val="28"/>
          <w:szCs w:val="28"/>
        </w:rPr>
        <w:t>Усть-Лабинского городского поселения</w:t>
      </w:r>
    </w:p>
    <w:p w:rsidR="002A7EDD" w:rsidRPr="003F4D84" w:rsidRDefault="00181AA2" w:rsidP="00181AA2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F4D84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</w:t>
      </w:r>
    </w:p>
    <w:p w:rsidR="00181AA2" w:rsidRPr="00181AA2" w:rsidRDefault="00181AA2" w:rsidP="00181AA2"/>
    <w:p w:rsidR="002A7EDD" w:rsidRPr="00181AA2" w:rsidRDefault="002A7EDD" w:rsidP="00181A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1"/>
      <w:r w:rsidRPr="00181AA2">
        <w:rPr>
          <w:rStyle w:val="a7"/>
          <w:rFonts w:ascii="Times New Roman" w:hAnsi="Times New Roman" w:cs="Times New Roman"/>
          <w:sz w:val="28"/>
          <w:szCs w:val="28"/>
        </w:rPr>
        <w:t>1.</w:t>
      </w:r>
      <w:r w:rsidRPr="00181AA2">
        <w:rPr>
          <w:rFonts w:ascii="Times New Roman" w:hAnsi="Times New Roman" w:cs="Times New Roman"/>
          <w:b/>
          <w:sz w:val="28"/>
          <w:szCs w:val="28"/>
        </w:rPr>
        <w:t xml:space="preserve"> Правовые основания и регулируемые отношения</w:t>
      </w:r>
    </w:p>
    <w:bookmarkEnd w:id="0"/>
    <w:p w:rsidR="002A7EDD" w:rsidRPr="00181AA2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181AA2">
      <w:pPr>
        <w:ind w:firstLine="709"/>
        <w:jc w:val="both"/>
        <w:rPr>
          <w:sz w:val="28"/>
          <w:szCs w:val="28"/>
        </w:rPr>
      </w:pPr>
      <w:bookmarkStart w:id="1" w:name="sub_1009"/>
      <w:r w:rsidRPr="00367C17">
        <w:rPr>
          <w:sz w:val="28"/>
          <w:szCs w:val="28"/>
        </w:rPr>
        <w:t xml:space="preserve">Настоящий Порядок предоставления муниципальных гарантий по инвестиционным проектам за счёт средств местного бюджета </w:t>
      </w:r>
      <w:r w:rsidR="00181AA2" w:rsidRPr="00367C17">
        <w:rPr>
          <w:sz w:val="28"/>
          <w:szCs w:val="28"/>
        </w:rPr>
        <w:t>Усть-Лабинского городского поселения Усть-Лабинского района</w:t>
      </w:r>
      <w:r w:rsidRPr="00367C17">
        <w:rPr>
          <w:sz w:val="28"/>
          <w:szCs w:val="28"/>
        </w:rPr>
        <w:t xml:space="preserve"> (далее - Порядок) разработан в соответствии с </w:t>
      </w:r>
      <w:hyperlink r:id="rId10" w:history="1">
        <w:r w:rsidRPr="00367C17">
          <w:rPr>
            <w:rStyle w:val="a5"/>
            <w:color w:val="auto"/>
            <w:sz w:val="28"/>
            <w:szCs w:val="28"/>
          </w:rPr>
          <w:t>Бюджетным кодексом</w:t>
        </w:r>
      </w:hyperlink>
      <w:r w:rsidRPr="00367C17">
        <w:rPr>
          <w:sz w:val="28"/>
          <w:szCs w:val="28"/>
        </w:rPr>
        <w:t xml:space="preserve"> Российской Федерации, </w:t>
      </w:r>
      <w:hyperlink r:id="rId11" w:history="1">
        <w:r w:rsidRPr="00367C17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="005713C0">
        <w:rPr>
          <w:sz w:val="28"/>
          <w:szCs w:val="28"/>
        </w:rPr>
        <w:t xml:space="preserve"> от 25 февраля 19</w:t>
      </w:r>
      <w:r w:rsidRPr="00367C17">
        <w:rPr>
          <w:sz w:val="28"/>
          <w:szCs w:val="28"/>
        </w:rPr>
        <w:t>99</w:t>
      </w:r>
      <w:r w:rsidR="005713C0">
        <w:rPr>
          <w:sz w:val="28"/>
          <w:szCs w:val="28"/>
        </w:rPr>
        <w:t xml:space="preserve"> г.</w:t>
      </w:r>
      <w:r w:rsidRPr="00367C17">
        <w:rPr>
          <w:sz w:val="28"/>
          <w:szCs w:val="28"/>
        </w:rPr>
        <w:t xml:space="preserve"> N 39-ФЗ "Об инвестиционной деятельности в Российской Федерации, осуществляемой в форме капитальных вложений" и регулирует вопросы, связанные с предоставлением муниципальных гарантий за счёт средств бюджета</w:t>
      </w:r>
      <w:r w:rsidR="00181AA2" w:rsidRPr="00367C17">
        <w:rPr>
          <w:sz w:val="28"/>
          <w:szCs w:val="28"/>
        </w:rPr>
        <w:t xml:space="preserve"> Усть-Лабинского городского поселения Усть-Лабинского района</w:t>
      </w:r>
      <w:r w:rsidR="005713C0">
        <w:rPr>
          <w:sz w:val="28"/>
          <w:szCs w:val="28"/>
        </w:rPr>
        <w:t xml:space="preserve"> (далее – местный бюджет)</w:t>
      </w:r>
      <w:r w:rsidRPr="00367C17">
        <w:rPr>
          <w:sz w:val="28"/>
          <w:szCs w:val="28"/>
        </w:rPr>
        <w:t xml:space="preserve"> на реализацию инвестиционных проектов.</w:t>
      </w:r>
    </w:p>
    <w:bookmarkEnd w:id="1"/>
    <w:p w:rsidR="002A7EDD" w:rsidRPr="003F4D84" w:rsidRDefault="002A7EDD" w:rsidP="00181AA2">
      <w:pPr>
        <w:jc w:val="both"/>
        <w:rPr>
          <w:sz w:val="28"/>
          <w:szCs w:val="28"/>
        </w:rPr>
      </w:pPr>
    </w:p>
    <w:p w:rsidR="00181AA2" w:rsidRPr="00367C17" w:rsidRDefault="002A7EDD" w:rsidP="00181A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2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  <w:r w:rsidRPr="00367C1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 Основные определения и сокращения, используемые</w:t>
      </w:r>
    </w:p>
    <w:p w:rsidR="002A7EDD" w:rsidRPr="00367C17" w:rsidRDefault="002A7EDD" w:rsidP="00181A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17">
        <w:rPr>
          <w:rFonts w:ascii="Times New Roman" w:hAnsi="Times New Roman" w:cs="Times New Roman"/>
          <w:b/>
          <w:sz w:val="28"/>
          <w:szCs w:val="28"/>
        </w:rPr>
        <w:t>в настоящем Порядке</w:t>
      </w:r>
    </w:p>
    <w:bookmarkEnd w:id="2"/>
    <w:p w:rsidR="002A7EDD" w:rsidRPr="003F4D84" w:rsidRDefault="002A7EDD" w:rsidP="00181AA2">
      <w:pPr>
        <w:jc w:val="both"/>
        <w:rPr>
          <w:sz w:val="28"/>
          <w:szCs w:val="28"/>
        </w:rPr>
      </w:pPr>
    </w:p>
    <w:p w:rsidR="002A7EDD" w:rsidRPr="007F798E" w:rsidRDefault="007F798E" w:rsidP="00E27F05">
      <w:pPr>
        <w:ind w:firstLine="709"/>
        <w:jc w:val="both"/>
        <w:rPr>
          <w:sz w:val="28"/>
          <w:szCs w:val="28"/>
        </w:rPr>
      </w:pPr>
      <w:r w:rsidRPr="007F798E">
        <w:rPr>
          <w:sz w:val="28"/>
          <w:szCs w:val="28"/>
          <w:shd w:val="clear" w:color="auto" w:fill="FFFFFF"/>
        </w:rPr>
        <w:t>Понятия и термины, используемые в настоящем Порядке, применяются в значениях, определенных </w:t>
      </w:r>
      <w:hyperlink r:id="rId12" w:anchor="/document/12114699/entry/0" w:history="1">
        <w:r w:rsidRPr="007F798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F798E">
        <w:rPr>
          <w:sz w:val="28"/>
          <w:szCs w:val="28"/>
          <w:shd w:val="clear" w:color="auto" w:fill="FFFFFF"/>
        </w:rPr>
        <w:t> от 25 февраля 1999 г</w:t>
      </w:r>
      <w:r>
        <w:rPr>
          <w:sz w:val="28"/>
          <w:szCs w:val="28"/>
          <w:shd w:val="clear" w:color="auto" w:fill="FFFFFF"/>
        </w:rPr>
        <w:t>. №</w:t>
      </w:r>
      <w:r w:rsidRPr="007F798E">
        <w:rPr>
          <w:sz w:val="28"/>
          <w:szCs w:val="28"/>
          <w:shd w:val="clear" w:color="auto" w:fill="FFFFFF"/>
        </w:rPr>
        <w:t> 39-ФЗ "Об инвестиционной деятельности в Российской Федерации, осуществляемой в форме капитальных вложений" и </w:t>
      </w:r>
      <w:hyperlink r:id="rId13" w:anchor="/document/12112604/entry/0" w:history="1">
        <w:r w:rsidRPr="007F798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Бюджетным кодексом</w:t>
        </w:r>
      </w:hyperlink>
      <w:r w:rsidRPr="007F798E">
        <w:rPr>
          <w:sz w:val="28"/>
          <w:szCs w:val="28"/>
          <w:shd w:val="clear" w:color="auto" w:fill="FFFFFF"/>
        </w:rPr>
        <w:t> Российской Федерации</w:t>
      </w:r>
    </w:p>
    <w:p w:rsidR="002A7EDD" w:rsidRPr="007F798E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B227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3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3.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Цели и условия предоставления </w:t>
      </w:r>
      <w:r w:rsidR="00E45DDB">
        <w:rPr>
          <w:rFonts w:ascii="Times New Roman" w:hAnsi="Times New Roman" w:cs="Times New Roman"/>
          <w:b/>
          <w:sz w:val="28"/>
          <w:szCs w:val="28"/>
        </w:rPr>
        <w:t>м</w:t>
      </w:r>
      <w:r w:rsidRPr="00367C17">
        <w:rPr>
          <w:rFonts w:ascii="Times New Roman" w:hAnsi="Times New Roman" w:cs="Times New Roman"/>
          <w:b/>
          <w:sz w:val="28"/>
          <w:szCs w:val="28"/>
        </w:rPr>
        <w:t>униципальных гарантий</w:t>
      </w:r>
    </w:p>
    <w:bookmarkEnd w:id="3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bookmarkStart w:id="4" w:name="sub_1011"/>
      <w:r w:rsidRPr="00367C17">
        <w:rPr>
          <w:sz w:val="28"/>
          <w:szCs w:val="28"/>
        </w:rPr>
        <w:t xml:space="preserve">1. Предоставление </w:t>
      </w:r>
      <w:r w:rsidR="00F831A5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униципальных гарантий осуществляется на основании </w:t>
      </w:r>
      <w:r w:rsidR="003333CD">
        <w:rPr>
          <w:sz w:val="28"/>
          <w:szCs w:val="28"/>
        </w:rPr>
        <w:t>р</w:t>
      </w:r>
      <w:r w:rsidRPr="00367C17">
        <w:rPr>
          <w:sz w:val="28"/>
          <w:szCs w:val="28"/>
        </w:rPr>
        <w:t xml:space="preserve">ешения </w:t>
      </w:r>
      <w:r w:rsidR="00E55C73">
        <w:rPr>
          <w:sz w:val="28"/>
          <w:szCs w:val="28"/>
        </w:rPr>
        <w:t xml:space="preserve">Совета Усть-Лабинского городского поселения Усть-Лабинского района </w:t>
      </w:r>
      <w:r w:rsidRPr="00367C17">
        <w:rPr>
          <w:sz w:val="28"/>
          <w:szCs w:val="28"/>
        </w:rPr>
        <w:t xml:space="preserve">о бюджете </w:t>
      </w:r>
      <w:r w:rsidR="00E55C73">
        <w:rPr>
          <w:sz w:val="28"/>
          <w:szCs w:val="28"/>
        </w:rPr>
        <w:t xml:space="preserve">(далее – решение о бюджете) </w:t>
      </w:r>
      <w:r w:rsidRPr="00367C17">
        <w:rPr>
          <w:sz w:val="28"/>
          <w:szCs w:val="28"/>
        </w:rPr>
        <w:t>по результатам конкурса, проводимого в соответствии с</w:t>
      </w:r>
      <w:r w:rsidR="00B227B5" w:rsidRPr="00367C17">
        <w:rPr>
          <w:sz w:val="28"/>
          <w:szCs w:val="28"/>
        </w:rPr>
        <w:t xml:space="preserve"> </w:t>
      </w:r>
      <w:r w:rsidR="00E55C73">
        <w:rPr>
          <w:sz w:val="28"/>
          <w:szCs w:val="28"/>
        </w:rPr>
        <w:t>разделами</w:t>
      </w:r>
      <w:r w:rsidR="00B227B5" w:rsidRPr="00367C17">
        <w:rPr>
          <w:sz w:val="28"/>
          <w:szCs w:val="28"/>
        </w:rPr>
        <w:t xml:space="preserve"> 4 и </w:t>
      </w:r>
      <w:hyperlink w:anchor="sub_1005" w:history="1">
        <w:r w:rsidRPr="00367C17">
          <w:rPr>
            <w:rStyle w:val="a5"/>
            <w:color w:val="auto"/>
            <w:sz w:val="28"/>
            <w:szCs w:val="28"/>
          </w:rPr>
          <w:t>5</w:t>
        </w:r>
      </w:hyperlink>
      <w:r w:rsidRPr="00367C17">
        <w:rPr>
          <w:sz w:val="28"/>
          <w:szCs w:val="28"/>
        </w:rPr>
        <w:t xml:space="preserve"> настоящего Порядка, путём издания постановления </w:t>
      </w:r>
      <w:r w:rsidR="00E55C73">
        <w:rPr>
          <w:sz w:val="28"/>
          <w:szCs w:val="28"/>
        </w:rPr>
        <w:t>а</w:t>
      </w:r>
      <w:r w:rsidRPr="00367C17">
        <w:rPr>
          <w:sz w:val="28"/>
          <w:szCs w:val="28"/>
        </w:rPr>
        <w:t xml:space="preserve">дминистрации </w:t>
      </w:r>
      <w:r w:rsidR="00E55C73">
        <w:rPr>
          <w:sz w:val="28"/>
          <w:szCs w:val="28"/>
        </w:rPr>
        <w:t>Усть-Лабинского городского поселения Усть-Лабинского района</w:t>
      </w:r>
      <w:r w:rsidR="00E55C73" w:rsidRPr="00367C17">
        <w:rPr>
          <w:sz w:val="28"/>
          <w:szCs w:val="28"/>
        </w:rPr>
        <w:t xml:space="preserve"> </w:t>
      </w:r>
      <w:r w:rsidR="00E55C73">
        <w:rPr>
          <w:sz w:val="28"/>
          <w:szCs w:val="28"/>
        </w:rPr>
        <w:t xml:space="preserve"> (далее – Администрация) </w:t>
      </w:r>
      <w:r w:rsidRPr="00367C17">
        <w:rPr>
          <w:sz w:val="28"/>
          <w:szCs w:val="28"/>
        </w:rPr>
        <w:t xml:space="preserve">о предоставлении </w:t>
      </w:r>
      <w:r w:rsidR="00F831A5">
        <w:rPr>
          <w:sz w:val="28"/>
          <w:szCs w:val="28"/>
        </w:rPr>
        <w:t>м</w:t>
      </w:r>
      <w:r w:rsidRPr="00367C17">
        <w:rPr>
          <w:sz w:val="28"/>
          <w:szCs w:val="28"/>
        </w:rPr>
        <w:t>униципальной гарантии и заключения договоров в соответствии с</w:t>
      </w:r>
      <w:r w:rsidR="00B227B5" w:rsidRPr="00367C17">
        <w:rPr>
          <w:sz w:val="28"/>
          <w:szCs w:val="28"/>
        </w:rPr>
        <w:t xml:space="preserve"> </w:t>
      </w:r>
      <w:r w:rsidR="00694311">
        <w:rPr>
          <w:sz w:val="28"/>
          <w:szCs w:val="28"/>
        </w:rPr>
        <w:t>разделом</w:t>
      </w:r>
      <w:r w:rsidR="00B227B5" w:rsidRPr="00367C17">
        <w:rPr>
          <w:sz w:val="28"/>
          <w:szCs w:val="28"/>
        </w:rPr>
        <w:t xml:space="preserve"> </w:t>
      </w:r>
      <w:hyperlink w:anchor="sub_1006" w:history="1">
        <w:r w:rsidR="00B227B5" w:rsidRPr="00367C17">
          <w:rPr>
            <w:rStyle w:val="a5"/>
            <w:color w:val="auto"/>
            <w:sz w:val="28"/>
            <w:szCs w:val="28"/>
          </w:rPr>
          <w:t>6</w:t>
        </w:r>
      </w:hyperlink>
      <w:r w:rsidRPr="00367C17">
        <w:rPr>
          <w:sz w:val="28"/>
          <w:szCs w:val="28"/>
        </w:rPr>
        <w:t xml:space="preserve"> настоящего Порядка.</w:t>
      </w:r>
    </w:p>
    <w:bookmarkEnd w:id="4"/>
    <w:p w:rsidR="00EC4AC4" w:rsidRDefault="00EC4AC4" w:rsidP="00B227B5">
      <w:pPr>
        <w:ind w:firstLine="709"/>
        <w:jc w:val="both"/>
        <w:rPr>
          <w:sz w:val="28"/>
          <w:szCs w:val="28"/>
        </w:rPr>
        <w:sectPr w:rsidR="00EC4AC4" w:rsidSect="00EC4A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7EDD" w:rsidRDefault="002A7EDD" w:rsidP="00B227B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lastRenderedPageBreak/>
        <w:t xml:space="preserve">Муниципальные гарантии предоставляются Администрацией от имени </w:t>
      </w:r>
      <w:r w:rsidR="00B227B5" w:rsidRPr="00367C17">
        <w:rPr>
          <w:sz w:val="28"/>
          <w:szCs w:val="28"/>
        </w:rPr>
        <w:t>Усть-Лабинского городского поселения Усть-Лабинского района</w:t>
      </w:r>
      <w:r w:rsidRPr="00367C17">
        <w:rPr>
          <w:sz w:val="28"/>
          <w:szCs w:val="28"/>
        </w:rPr>
        <w:t xml:space="preserve"> в пределах общей суммы предоставляемых </w:t>
      </w:r>
      <w:r w:rsidR="007F6693" w:rsidRPr="00367C17">
        <w:rPr>
          <w:sz w:val="28"/>
          <w:szCs w:val="28"/>
        </w:rPr>
        <w:t>гарантий,</w:t>
      </w:r>
      <w:r w:rsidR="007F6693">
        <w:rPr>
          <w:sz w:val="28"/>
          <w:szCs w:val="28"/>
        </w:rPr>
        <w:t xml:space="preserve"> указанной </w:t>
      </w:r>
      <w:r w:rsidRPr="00367C17">
        <w:rPr>
          <w:sz w:val="28"/>
          <w:szCs w:val="28"/>
        </w:rPr>
        <w:t xml:space="preserve">в </w:t>
      </w:r>
      <w:r w:rsidR="007F6693">
        <w:rPr>
          <w:sz w:val="28"/>
          <w:szCs w:val="28"/>
        </w:rPr>
        <w:t>решении о бюджете,</w:t>
      </w:r>
      <w:r w:rsidRPr="00367C17">
        <w:rPr>
          <w:sz w:val="28"/>
          <w:szCs w:val="28"/>
        </w:rPr>
        <w:t xml:space="preserve"> в целях обеспечения обязательств Принципала по кредитному договору, заключённому между Принципалом и Бенефициаром, средства которого направлены на реализацию на территории </w:t>
      </w:r>
      <w:r w:rsidR="00B227B5" w:rsidRPr="00367C17">
        <w:rPr>
          <w:sz w:val="28"/>
          <w:szCs w:val="28"/>
        </w:rPr>
        <w:t>Усть-Лабинского городского поселения Усть-Лабинского района</w:t>
      </w:r>
      <w:r w:rsidRPr="00367C17">
        <w:rPr>
          <w:sz w:val="28"/>
          <w:szCs w:val="28"/>
        </w:rPr>
        <w:t xml:space="preserve"> </w:t>
      </w:r>
      <w:r w:rsidR="00E55C73">
        <w:rPr>
          <w:sz w:val="28"/>
          <w:szCs w:val="28"/>
        </w:rPr>
        <w:t>и</w:t>
      </w:r>
      <w:r w:rsidRPr="00367C17">
        <w:rPr>
          <w:sz w:val="28"/>
          <w:szCs w:val="28"/>
        </w:rPr>
        <w:t>нвестиционных проектов.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693">
        <w:rPr>
          <w:color w:val="22272F"/>
          <w:sz w:val="28"/>
          <w:szCs w:val="28"/>
        </w:rPr>
        <w:t xml:space="preserve">В </w:t>
      </w:r>
      <w:r w:rsidRPr="004C5946">
        <w:rPr>
          <w:sz w:val="28"/>
          <w:szCs w:val="28"/>
        </w:rPr>
        <w:t>муниципальной гарантии должны быть указаны:</w:t>
      </w:r>
    </w:p>
    <w:p w:rsidR="008972D5" w:rsidRPr="008972D5" w:rsidRDefault="008972D5" w:rsidP="004B56F3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972D5">
        <w:rPr>
          <w:rFonts w:ascii="TimesNewRomanPSMT" w:hAnsi="TimesNewRomanPSMT" w:cs="TimesNewRomanPSMT"/>
          <w:color w:val="000000"/>
          <w:sz w:val="28"/>
          <w:szCs w:val="28"/>
        </w:rPr>
        <w:t>наименование гаранта (соответствующее муниципальное образование) и наименование органа, выдавшего гарантию от имени гаранта;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2) наименование бенефициара;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3) наименование принципала;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5) объем обязательств гаранта по гарантии и предельная сумма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6) основания выдачи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8) срок действия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10) основания отзыва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11) порядок исполнения гарантом обязательств по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13) основания прекращения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F6693" w:rsidRPr="004C5946" w:rsidRDefault="008972D5" w:rsidP="008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16) иные условия гарантии, а также сведения, определенные Бюджетным Кодексом Российской Федерации </w:t>
      </w:r>
      <w:r>
        <w:rPr>
          <w:sz w:val="28"/>
          <w:szCs w:val="28"/>
        </w:rPr>
        <w:t xml:space="preserve">(далее - </w:t>
      </w:r>
      <w:hyperlink r:id="rId14" w:history="1">
        <w:r w:rsidRPr="00367C17">
          <w:rPr>
            <w:rStyle w:val="a5"/>
            <w:color w:val="auto"/>
            <w:sz w:val="28"/>
            <w:szCs w:val="28"/>
          </w:rPr>
          <w:t>БК</w:t>
        </w:r>
      </w:hyperlink>
      <w:r w:rsidRPr="00367C17">
        <w:rPr>
          <w:sz w:val="28"/>
          <w:szCs w:val="28"/>
        </w:rPr>
        <w:t xml:space="preserve"> РФ)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нормативными правовыми актами гаранта, актами органа, выдающего гарантию от имени гаранта</w:t>
      </w:r>
      <w:r w:rsidR="007F6693" w:rsidRPr="004C5946">
        <w:rPr>
          <w:sz w:val="28"/>
          <w:szCs w:val="28"/>
        </w:rPr>
        <w:t>.</w:t>
      </w:r>
    </w:p>
    <w:p w:rsidR="007F6693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0F3A1A" w:rsidRPr="000F3A1A" w:rsidRDefault="000F3A1A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3A1A">
        <w:rPr>
          <w:color w:val="000000"/>
          <w:sz w:val="28"/>
          <w:szCs w:val="28"/>
          <w:shd w:val="clear" w:color="auto" w:fill="FFFFFF"/>
        </w:rPr>
        <w:lastRenderedPageBreak/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Срок действия гарантии определяется условиями гарантии.</w:t>
      </w:r>
    </w:p>
    <w:p w:rsidR="002A7EDD" w:rsidRPr="004C5946" w:rsidRDefault="002A7EDD" w:rsidP="00B227B5">
      <w:pPr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 xml:space="preserve">Муниципальная гарантия, обеспечивающая исполнение обязательств Принципала по кредиту, предоставляется при условии установления в кредитном договоре и (или) договоре о предоставлении </w:t>
      </w:r>
      <w:r w:rsidR="00E55C73" w:rsidRPr="004C5946">
        <w:rPr>
          <w:sz w:val="28"/>
          <w:szCs w:val="28"/>
        </w:rPr>
        <w:t>м</w:t>
      </w:r>
      <w:r w:rsidRPr="004C5946">
        <w:rPr>
          <w:sz w:val="28"/>
          <w:szCs w:val="28"/>
        </w:rPr>
        <w:t>униципальной гарантии обязательств Бенефициара осуществлять со своей стороны контроль за целевым использованием средств указанного кредита.</w:t>
      </w: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 xml:space="preserve">При составлении проекта </w:t>
      </w:r>
      <w:r w:rsidR="00E55C73" w:rsidRPr="004C5946">
        <w:rPr>
          <w:sz w:val="28"/>
          <w:szCs w:val="28"/>
        </w:rPr>
        <w:t>р</w:t>
      </w:r>
      <w:r w:rsidRPr="004C5946">
        <w:rPr>
          <w:sz w:val="28"/>
          <w:szCs w:val="28"/>
        </w:rPr>
        <w:t xml:space="preserve">ешения о бюджете </w:t>
      </w:r>
      <w:r w:rsidRPr="00367C17">
        <w:rPr>
          <w:sz w:val="28"/>
          <w:szCs w:val="28"/>
        </w:rPr>
        <w:t xml:space="preserve">и (или) проекта решения о внесении изменений в </w:t>
      </w:r>
      <w:r w:rsidR="00E55C73">
        <w:rPr>
          <w:sz w:val="28"/>
          <w:szCs w:val="28"/>
        </w:rPr>
        <w:t>р</w:t>
      </w:r>
      <w:r w:rsidRPr="00367C17">
        <w:rPr>
          <w:sz w:val="28"/>
          <w:szCs w:val="28"/>
        </w:rPr>
        <w:t xml:space="preserve">ешение о бюджете направления (цели) гарантирования и объём </w:t>
      </w:r>
      <w:r w:rsidR="00E55C73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униципальных гарантий формируются Администрацией с учётом предложений </w:t>
      </w:r>
      <w:r w:rsidR="00E55C73">
        <w:rPr>
          <w:sz w:val="28"/>
          <w:szCs w:val="28"/>
        </w:rPr>
        <w:t xml:space="preserve">отраслевых (функциональных) </w:t>
      </w:r>
      <w:r w:rsidRPr="00367C17">
        <w:rPr>
          <w:sz w:val="28"/>
          <w:szCs w:val="28"/>
        </w:rPr>
        <w:t>органов Администрации.</w:t>
      </w: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bookmarkStart w:id="5" w:name="sub_1012"/>
      <w:r w:rsidRPr="00367C17">
        <w:rPr>
          <w:sz w:val="28"/>
          <w:szCs w:val="28"/>
        </w:rPr>
        <w:t xml:space="preserve">2. Предоставление </w:t>
      </w:r>
      <w:r w:rsidR="00E55C73">
        <w:rPr>
          <w:sz w:val="28"/>
          <w:szCs w:val="28"/>
        </w:rPr>
        <w:t>м</w:t>
      </w:r>
      <w:r w:rsidRPr="00367C17">
        <w:rPr>
          <w:sz w:val="28"/>
          <w:szCs w:val="28"/>
        </w:rPr>
        <w:t>уници</w:t>
      </w:r>
      <w:r w:rsidR="00DA389B">
        <w:rPr>
          <w:sz w:val="28"/>
          <w:szCs w:val="28"/>
        </w:rPr>
        <w:t xml:space="preserve">пальных гарантий осуществляется </w:t>
      </w:r>
      <w:r w:rsidRPr="00367C17">
        <w:rPr>
          <w:sz w:val="28"/>
          <w:szCs w:val="28"/>
        </w:rPr>
        <w:t xml:space="preserve">при соблюдении следующих требований (если иное не предусмотрено </w:t>
      </w:r>
      <w:r w:rsidR="004C5946">
        <w:rPr>
          <w:sz w:val="28"/>
          <w:szCs w:val="28"/>
        </w:rPr>
        <w:t>БК РФ</w:t>
      </w:r>
      <w:r w:rsidR="00DA389B">
        <w:rPr>
          <w:sz w:val="28"/>
          <w:szCs w:val="28"/>
        </w:rPr>
        <w:t>)</w:t>
      </w:r>
      <w:r w:rsidRPr="00367C17">
        <w:rPr>
          <w:sz w:val="28"/>
          <w:szCs w:val="28"/>
        </w:rPr>
        <w:t>:</w:t>
      </w:r>
    </w:p>
    <w:p w:rsidR="002A7EDD" w:rsidRPr="00367C17" w:rsidRDefault="00B227B5" w:rsidP="00B227B5">
      <w:pPr>
        <w:ind w:firstLine="709"/>
        <w:jc w:val="both"/>
        <w:rPr>
          <w:sz w:val="28"/>
          <w:szCs w:val="28"/>
        </w:rPr>
      </w:pPr>
      <w:bookmarkStart w:id="6" w:name="sub_1013"/>
      <w:bookmarkEnd w:id="5"/>
      <w:r w:rsidRPr="00367C17">
        <w:rPr>
          <w:sz w:val="28"/>
          <w:szCs w:val="28"/>
        </w:rPr>
        <w:t>2.1.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Ф</w:t>
      </w:r>
      <w:r w:rsidR="002A7EDD" w:rsidRPr="00367C17">
        <w:rPr>
          <w:sz w:val="28"/>
          <w:szCs w:val="28"/>
        </w:rPr>
        <w:t>инансовое состояние Принцип</w:t>
      </w:r>
      <w:r w:rsidR="00E43CA2">
        <w:rPr>
          <w:sz w:val="28"/>
          <w:szCs w:val="28"/>
        </w:rPr>
        <w:t>ала является удовлетворительным.</w:t>
      </w: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bookmarkStart w:id="7" w:name="sub_1014"/>
      <w:bookmarkEnd w:id="6"/>
      <w:r w:rsidRPr="00367C17">
        <w:rPr>
          <w:sz w:val="28"/>
          <w:szCs w:val="28"/>
        </w:rPr>
        <w:t>2</w:t>
      </w:r>
      <w:r w:rsidR="00B227B5" w:rsidRPr="00367C17">
        <w:rPr>
          <w:sz w:val="28"/>
          <w:szCs w:val="28"/>
        </w:rPr>
        <w:t>.2.</w:t>
      </w:r>
      <w:r w:rsidRPr="00367C17">
        <w:rPr>
          <w:sz w:val="28"/>
          <w:szCs w:val="28"/>
        </w:rPr>
        <w:t xml:space="preserve"> </w:t>
      </w:r>
      <w:r w:rsidR="00B227B5" w:rsidRPr="00367C17">
        <w:rPr>
          <w:sz w:val="28"/>
          <w:szCs w:val="28"/>
        </w:rPr>
        <w:t>П</w:t>
      </w:r>
      <w:r w:rsidRPr="00367C17">
        <w:rPr>
          <w:sz w:val="28"/>
          <w:szCs w:val="28"/>
        </w:rPr>
        <w:t xml:space="preserve">редоставление Принципалом, третьим лицом до даты выдачи </w:t>
      </w:r>
      <w:r w:rsidR="00DA389B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униципальной гарантии в соответствии с требованиями </w:t>
      </w:r>
      <w:hyperlink r:id="rId15" w:history="1">
        <w:r w:rsidRPr="00367C17">
          <w:rPr>
            <w:rStyle w:val="a5"/>
            <w:color w:val="auto"/>
            <w:sz w:val="28"/>
            <w:szCs w:val="28"/>
          </w:rPr>
          <w:t>статьи 115.3</w:t>
        </w:r>
      </w:hyperlink>
      <w:r w:rsidRPr="00367C17">
        <w:rPr>
          <w:sz w:val="28"/>
          <w:szCs w:val="28"/>
        </w:rPr>
        <w:t xml:space="preserve"> БК РФ и </w:t>
      </w:r>
      <w:hyperlink r:id="rId16" w:history="1">
        <w:r w:rsidRPr="00367C17">
          <w:rPr>
            <w:rStyle w:val="a5"/>
            <w:color w:val="auto"/>
            <w:sz w:val="28"/>
            <w:szCs w:val="28"/>
          </w:rPr>
          <w:t>главы 23</w:t>
        </w:r>
      </w:hyperlink>
      <w:r w:rsidRPr="00367C17">
        <w:rPr>
          <w:sz w:val="28"/>
          <w:szCs w:val="28"/>
        </w:rPr>
        <w:t xml:space="preserve"> </w:t>
      </w:r>
      <w:r w:rsidR="00E43CA2">
        <w:rPr>
          <w:sz w:val="28"/>
          <w:szCs w:val="28"/>
        </w:rPr>
        <w:t xml:space="preserve">Гражданского кодекса Российской Федерации (далее - </w:t>
      </w:r>
      <w:r w:rsidRPr="00367C17">
        <w:rPr>
          <w:sz w:val="28"/>
          <w:szCs w:val="28"/>
        </w:rPr>
        <w:t>ГК РФ</w:t>
      </w:r>
      <w:r w:rsidR="00E43CA2">
        <w:rPr>
          <w:sz w:val="28"/>
          <w:szCs w:val="28"/>
        </w:rPr>
        <w:t>)</w:t>
      </w:r>
      <w:r w:rsidRPr="00367C17">
        <w:rPr>
          <w:sz w:val="28"/>
          <w:szCs w:val="28"/>
        </w:rPr>
        <w:t xml:space="preserve">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объёме или в какой-либ</w:t>
      </w:r>
      <w:r w:rsidR="00E43CA2">
        <w:rPr>
          <w:sz w:val="28"/>
          <w:szCs w:val="28"/>
        </w:rPr>
        <w:t>о части муниципальной гарантии.</w:t>
      </w:r>
    </w:p>
    <w:p w:rsidR="002A7EDD" w:rsidRPr="00367C17" w:rsidRDefault="00B227B5" w:rsidP="00B227B5">
      <w:pPr>
        <w:ind w:firstLine="709"/>
        <w:jc w:val="both"/>
        <w:rPr>
          <w:sz w:val="28"/>
          <w:szCs w:val="28"/>
        </w:rPr>
      </w:pPr>
      <w:bookmarkStart w:id="8" w:name="sub_1015"/>
      <w:bookmarkEnd w:id="7"/>
      <w:r w:rsidRPr="00BB2C3A">
        <w:rPr>
          <w:sz w:val="28"/>
          <w:szCs w:val="28"/>
        </w:rPr>
        <w:t>2.</w:t>
      </w:r>
      <w:r w:rsidR="002A7EDD" w:rsidRPr="00BB2C3A">
        <w:rPr>
          <w:sz w:val="28"/>
          <w:szCs w:val="28"/>
        </w:rPr>
        <w:t>3</w:t>
      </w:r>
      <w:r w:rsidRPr="00BB2C3A">
        <w:rPr>
          <w:sz w:val="28"/>
          <w:szCs w:val="28"/>
        </w:rPr>
        <w:t>. О</w:t>
      </w:r>
      <w:r w:rsidR="002A7EDD" w:rsidRPr="00BB2C3A">
        <w:rPr>
          <w:sz w:val="28"/>
          <w:szCs w:val="28"/>
        </w:rPr>
        <w:t xml:space="preserve">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BB2C3A" w:rsidRPr="00BB2C3A">
        <w:rPr>
          <w:sz w:val="28"/>
          <w:szCs w:val="28"/>
        </w:rPr>
        <w:t xml:space="preserve">муниципальным образованием </w:t>
      </w:r>
      <w:r w:rsidRPr="00BB2C3A">
        <w:rPr>
          <w:sz w:val="28"/>
          <w:szCs w:val="28"/>
        </w:rPr>
        <w:t>Усть-Лабинско</w:t>
      </w:r>
      <w:r w:rsidR="00BB2C3A" w:rsidRPr="00BB2C3A">
        <w:rPr>
          <w:sz w:val="28"/>
          <w:szCs w:val="28"/>
        </w:rPr>
        <w:t>е</w:t>
      </w:r>
      <w:r w:rsidRPr="00BB2C3A">
        <w:rPr>
          <w:sz w:val="28"/>
          <w:szCs w:val="28"/>
        </w:rPr>
        <w:t xml:space="preserve"> городско</w:t>
      </w:r>
      <w:r w:rsidR="00BB2C3A" w:rsidRPr="00BB2C3A">
        <w:rPr>
          <w:sz w:val="28"/>
          <w:szCs w:val="28"/>
        </w:rPr>
        <w:t>е</w:t>
      </w:r>
      <w:r w:rsidRPr="00BB2C3A">
        <w:rPr>
          <w:sz w:val="28"/>
          <w:szCs w:val="28"/>
        </w:rPr>
        <w:t xml:space="preserve"> поселени</w:t>
      </w:r>
      <w:r w:rsidR="00BB2C3A" w:rsidRPr="00BB2C3A">
        <w:rPr>
          <w:sz w:val="28"/>
          <w:szCs w:val="28"/>
        </w:rPr>
        <w:t xml:space="preserve">е               </w:t>
      </w:r>
      <w:r w:rsidRPr="00BB2C3A">
        <w:rPr>
          <w:sz w:val="28"/>
          <w:szCs w:val="28"/>
        </w:rPr>
        <w:t xml:space="preserve"> Усть-Лабинского района</w:t>
      </w:r>
      <w:r w:rsidR="002A7EDD" w:rsidRPr="00BB2C3A">
        <w:rPr>
          <w:sz w:val="28"/>
          <w:szCs w:val="28"/>
        </w:rP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7" w:history="1">
        <w:r w:rsidR="002A7EDD" w:rsidRPr="00BB2C3A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="002A7EDD" w:rsidRPr="00BB2C3A">
        <w:rPr>
          <w:sz w:val="28"/>
          <w:szCs w:val="28"/>
        </w:rPr>
        <w:t xml:space="preserve"> Российск</w:t>
      </w:r>
      <w:r w:rsidR="00E43CA2" w:rsidRPr="00BB2C3A">
        <w:rPr>
          <w:sz w:val="28"/>
          <w:szCs w:val="28"/>
        </w:rPr>
        <w:t>ой Федерации о налогах и сборах</w:t>
      </w:r>
      <w:r w:rsidR="00BB2C3A" w:rsidRPr="00BB2C3A">
        <w:rPr>
          <w:sz w:val="28"/>
          <w:szCs w:val="28"/>
        </w:rPr>
        <w:t>.</w:t>
      </w:r>
    </w:p>
    <w:p w:rsidR="002A7EDD" w:rsidRDefault="00C270CA" w:rsidP="00C270CA">
      <w:pPr>
        <w:ind w:firstLine="709"/>
        <w:jc w:val="both"/>
        <w:rPr>
          <w:sz w:val="28"/>
          <w:szCs w:val="28"/>
        </w:rPr>
      </w:pPr>
      <w:bookmarkStart w:id="9" w:name="sub_1016"/>
      <w:bookmarkEnd w:id="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4</w:t>
      </w:r>
      <w:r w:rsidRPr="00367C17">
        <w:rPr>
          <w:sz w:val="28"/>
          <w:szCs w:val="28"/>
        </w:rPr>
        <w:t xml:space="preserve">. </w:t>
      </w:r>
      <w:r w:rsidR="002A7EDD" w:rsidRPr="00367C17">
        <w:rPr>
          <w:sz w:val="28"/>
          <w:szCs w:val="28"/>
        </w:rPr>
        <w:t>Принципал не находится в процессе реорганизации</w:t>
      </w:r>
      <w:r w:rsidR="00861474">
        <w:rPr>
          <w:sz w:val="28"/>
          <w:szCs w:val="28"/>
        </w:rPr>
        <w:t xml:space="preserve"> или </w:t>
      </w:r>
      <w:r w:rsidR="002A7EDD" w:rsidRPr="00367C17">
        <w:rPr>
          <w:sz w:val="28"/>
          <w:szCs w:val="28"/>
        </w:rPr>
        <w:t xml:space="preserve">ликвидации, а также в отношении Принципала не возбуждено производство по делу о </w:t>
      </w:r>
      <w:r w:rsidR="00E43CA2">
        <w:rPr>
          <w:sz w:val="28"/>
          <w:szCs w:val="28"/>
        </w:rPr>
        <w:t>несостоятельности (банкротстве).</w:t>
      </w:r>
    </w:p>
    <w:p w:rsidR="00BB2C3A" w:rsidRPr="00367C17" w:rsidRDefault="00BB2C3A" w:rsidP="00BB2C3A">
      <w:pPr>
        <w:ind w:firstLine="709"/>
        <w:jc w:val="both"/>
        <w:rPr>
          <w:sz w:val="28"/>
          <w:szCs w:val="28"/>
        </w:rPr>
      </w:pPr>
      <w:bookmarkStart w:id="10" w:name="sub_1017"/>
      <w:r>
        <w:rPr>
          <w:sz w:val="28"/>
          <w:szCs w:val="28"/>
        </w:rPr>
        <w:t>3</w:t>
      </w:r>
      <w:r w:rsidRPr="00367C17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униципальных гарантий осуществляется </w:t>
      </w:r>
      <w:r>
        <w:rPr>
          <w:sz w:val="28"/>
          <w:szCs w:val="28"/>
        </w:rPr>
        <w:t>с с</w:t>
      </w:r>
      <w:r w:rsidRPr="00367C17">
        <w:rPr>
          <w:sz w:val="28"/>
          <w:szCs w:val="28"/>
        </w:rPr>
        <w:t>облюдение</w:t>
      </w:r>
      <w:r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 требований, установленных </w:t>
      </w:r>
      <w:hyperlink r:id="rId18" w:history="1">
        <w:r w:rsidRPr="00367C17">
          <w:rPr>
            <w:rStyle w:val="a5"/>
            <w:color w:val="auto"/>
            <w:sz w:val="28"/>
            <w:szCs w:val="28"/>
          </w:rPr>
          <w:t>абзацем первым пункта 16 статьи 241</w:t>
        </w:r>
      </w:hyperlink>
      <w:r w:rsidRPr="00367C17">
        <w:rPr>
          <w:sz w:val="28"/>
          <w:szCs w:val="28"/>
        </w:rPr>
        <w:t xml:space="preserve"> БК РФ.</w:t>
      </w:r>
    </w:p>
    <w:p w:rsidR="002A7EDD" w:rsidRPr="00367C17" w:rsidRDefault="00BB2C3A" w:rsidP="00C270CA">
      <w:pPr>
        <w:ind w:firstLine="709"/>
        <w:jc w:val="both"/>
        <w:rPr>
          <w:sz w:val="28"/>
          <w:szCs w:val="28"/>
        </w:rPr>
      </w:pPr>
      <w:bookmarkStart w:id="11" w:name="sub_1018"/>
      <w:bookmarkEnd w:id="10"/>
      <w:bookmarkEnd w:id="9"/>
      <w:r>
        <w:rPr>
          <w:sz w:val="28"/>
          <w:szCs w:val="28"/>
        </w:rPr>
        <w:t>4</w:t>
      </w:r>
      <w:r w:rsidR="002A7EDD" w:rsidRPr="00367C17">
        <w:rPr>
          <w:sz w:val="28"/>
          <w:szCs w:val="28"/>
        </w:rPr>
        <w:t xml:space="preserve">. Муниципальные гарантии не предоставляются для обеспечения исполнения обязательств хозяйственных товариществ, хозяйственных партнёрств, производственных кооперативов, муниципальных унитарных предприятий (за исключением </w:t>
      </w:r>
      <w:r w:rsidR="00245201">
        <w:rPr>
          <w:sz w:val="28"/>
          <w:szCs w:val="28"/>
        </w:rPr>
        <w:t>муниципальных</w:t>
      </w:r>
      <w:r w:rsidR="002A7EDD" w:rsidRPr="00367C17">
        <w:rPr>
          <w:sz w:val="28"/>
          <w:szCs w:val="28"/>
        </w:rPr>
        <w:t xml:space="preserve"> унитарных предприятий, имущество которых принадлежит им на праве хозяйственного ведения и находится в муниципальной собственности </w:t>
      </w:r>
      <w:r w:rsidR="00C270CA" w:rsidRPr="00367C17">
        <w:rPr>
          <w:sz w:val="28"/>
          <w:szCs w:val="28"/>
        </w:rPr>
        <w:t xml:space="preserve">Усть-Лабинского городского </w:t>
      </w:r>
      <w:r w:rsidR="00245201">
        <w:rPr>
          <w:sz w:val="28"/>
          <w:szCs w:val="28"/>
        </w:rPr>
        <w:t xml:space="preserve">поселения </w:t>
      </w:r>
      <w:r w:rsidR="00C270CA" w:rsidRPr="00367C17">
        <w:rPr>
          <w:sz w:val="28"/>
          <w:szCs w:val="28"/>
        </w:rPr>
        <w:t>Усть-Лабинского района</w:t>
      </w:r>
      <w:r w:rsidR="002A7EDD" w:rsidRPr="00367C17">
        <w:rPr>
          <w:sz w:val="28"/>
          <w:szCs w:val="28"/>
        </w:rPr>
        <w:t>, предоставляющ</w:t>
      </w:r>
      <w:r w:rsidR="00245201">
        <w:rPr>
          <w:sz w:val="28"/>
          <w:szCs w:val="28"/>
        </w:rPr>
        <w:t xml:space="preserve">его </w:t>
      </w:r>
      <w:r w:rsidR="002A7EDD" w:rsidRPr="00367C17">
        <w:rPr>
          <w:sz w:val="28"/>
          <w:szCs w:val="28"/>
        </w:rPr>
        <w:t>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bookmarkEnd w:id="11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C270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1004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4.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Предварительный отбор </w:t>
      </w:r>
      <w:r w:rsidR="00E45DDB">
        <w:rPr>
          <w:rFonts w:ascii="Times New Roman" w:hAnsi="Times New Roman" w:cs="Times New Roman"/>
          <w:b/>
          <w:sz w:val="28"/>
          <w:szCs w:val="28"/>
        </w:rPr>
        <w:t>у</w:t>
      </w:r>
      <w:r w:rsidRPr="00367C17">
        <w:rPr>
          <w:rFonts w:ascii="Times New Roman" w:hAnsi="Times New Roman" w:cs="Times New Roman"/>
          <w:b/>
          <w:sz w:val="28"/>
          <w:szCs w:val="28"/>
        </w:rPr>
        <w:t>частников конкурса</w:t>
      </w:r>
    </w:p>
    <w:bookmarkEnd w:id="12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C270CA">
      <w:pPr>
        <w:ind w:firstLine="709"/>
        <w:jc w:val="both"/>
        <w:rPr>
          <w:sz w:val="28"/>
          <w:szCs w:val="28"/>
        </w:rPr>
      </w:pPr>
      <w:bookmarkStart w:id="13" w:name="sub_1019"/>
      <w:r w:rsidRPr="00367C17">
        <w:rPr>
          <w:sz w:val="28"/>
          <w:szCs w:val="28"/>
        </w:rPr>
        <w:t xml:space="preserve">1. Организатор конкурса в срок не позднее 15 (пятнадцати) рабочих дней до даты начала приёма </w:t>
      </w:r>
      <w:r w:rsidR="00F831A5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аявлений и документов, указанных в </w:t>
      </w:r>
      <w:hyperlink w:anchor="sub_1032" w:history="1">
        <w:r w:rsidR="00E43CA2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E43CA2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 xml:space="preserve">, обеспечивает подготовку и размещение на </w:t>
      </w:r>
      <w:r w:rsidR="00141719">
        <w:rPr>
          <w:sz w:val="28"/>
          <w:szCs w:val="28"/>
        </w:rPr>
        <w:t>официальном сайте</w:t>
      </w:r>
      <w:r w:rsidRPr="00367C17">
        <w:rPr>
          <w:sz w:val="28"/>
          <w:szCs w:val="28"/>
        </w:rPr>
        <w:t xml:space="preserve"> постановления Администрации об объявлении </w:t>
      </w:r>
      <w:r w:rsidR="00F831A5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 с указанием в нём: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4" w:name="sub_1020"/>
      <w:bookmarkEnd w:id="13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 xml:space="preserve">роков проведения Конкурса (даты и времени начала (окончания) приёма </w:t>
      </w:r>
      <w:r w:rsidR="00F831A5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от Принципалов, которые не могут быть меньше 30 календарных дней, следующих за днём размещения на </w:t>
      </w:r>
      <w:hyperlink r:id="rId19" w:history="1">
        <w:r w:rsidR="00141719" w:rsidRPr="00141719">
          <w:rPr>
            <w:sz w:val="28"/>
            <w:szCs w:val="28"/>
          </w:rPr>
          <w:t xml:space="preserve"> </w:t>
        </w:r>
        <w:r w:rsidR="00141719">
          <w:rPr>
            <w:sz w:val="28"/>
            <w:szCs w:val="28"/>
          </w:rPr>
          <w:t xml:space="preserve">официальном сайте </w:t>
        </w:r>
      </w:hyperlink>
      <w:r w:rsidR="002A7EDD" w:rsidRPr="00367C17">
        <w:rPr>
          <w:sz w:val="28"/>
          <w:szCs w:val="28"/>
        </w:rPr>
        <w:t xml:space="preserve"> постановления Админ</w:t>
      </w:r>
      <w:r w:rsidR="00E43CA2">
        <w:rPr>
          <w:sz w:val="28"/>
          <w:szCs w:val="28"/>
        </w:rPr>
        <w:t xml:space="preserve">истрации об объявлении </w:t>
      </w:r>
      <w:r w:rsidR="00F831A5">
        <w:rPr>
          <w:sz w:val="28"/>
          <w:szCs w:val="28"/>
        </w:rPr>
        <w:t>к</w:t>
      </w:r>
      <w:r w:rsidR="00E43CA2">
        <w:rPr>
          <w:sz w:val="28"/>
          <w:szCs w:val="28"/>
        </w:rPr>
        <w:t>онкурса.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5" w:name="sub_1021"/>
      <w:bookmarkEnd w:id="14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>аименования, места нахождения, почтового адреса, адреса электронной почты (при необходимости) Организатора конкурса дл</w:t>
      </w:r>
      <w:r w:rsidR="00E43CA2">
        <w:rPr>
          <w:sz w:val="28"/>
          <w:szCs w:val="28"/>
        </w:rPr>
        <w:t xml:space="preserve">я приёма </w:t>
      </w:r>
      <w:r w:rsidR="00F831A5">
        <w:rPr>
          <w:sz w:val="28"/>
          <w:szCs w:val="28"/>
        </w:rPr>
        <w:t>з</w:t>
      </w:r>
      <w:r w:rsidR="00E43CA2">
        <w:rPr>
          <w:sz w:val="28"/>
          <w:szCs w:val="28"/>
        </w:rPr>
        <w:t>аявлений и документов.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6" w:name="sub_1022"/>
      <w:bookmarkEnd w:id="15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Т</w:t>
      </w:r>
      <w:r w:rsidR="002A7EDD" w:rsidRPr="00367C17">
        <w:rPr>
          <w:sz w:val="28"/>
          <w:szCs w:val="28"/>
        </w:rPr>
        <w:t xml:space="preserve">ребований к Принципалам в соответствии с </w:t>
      </w:r>
      <w:hyperlink w:anchor="sub_1012" w:history="1">
        <w:r w:rsidR="00F831A5">
          <w:rPr>
            <w:rStyle w:val="a5"/>
            <w:color w:val="auto"/>
            <w:sz w:val="28"/>
            <w:szCs w:val="28"/>
          </w:rPr>
          <w:t>пунктом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2 </w:t>
        </w:r>
        <w:r w:rsidR="00F831A5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3</w:t>
        </w:r>
      </w:hyperlink>
      <w:r w:rsidR="00E43CA2">
        <w:rPr>
          <w:sz w:val="28"/>
          <w:szCs w:val="28"/>
        </w:rPr>
        <w:t xml:space="preserve"> настоящего Порядка.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7" w:name="sub_1023"/>
      <w:bookmarkEnd w:id="16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4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еречня документов Принципала и предъявляемых к ним требований в соответствии с </w:t>
      </w:r>
      <w:r w:rsidR="00E43CA2">
        <w:rPr>
          <w:sz w:val="28"/>
          <w:szCs w:val="28"/>
        </w:rPr>
        <w:t>пунктами 2,</w:t>
      </w:r>
      <w:r w:rsidR="002A7EDD" w:rsidRPr="00367C17">
        <w:rPr>
          <w:sz w:val="28"/>
          <w:szCs w:val="28"/>
        </w:rPr>
        <w:t xml:space="preserve"> </w:t>
      </w:r>
      <w:hyperlink w:anchor="sub_1051" w:history="1">
        <w:r w:rsidR="002A7EDD" w:rsidRPr="00367C17">
          <w:rPr>
            <w:rStyle w:val="a5"/>
            <w:color w:val="auto"/>
            <w:sz w:val="28"/>
            <w:szCs w:val="28"/>
          </w:rPr>
          <w:t>3</w:t>
        </w:r>
      </w:hyperlink>
      <w:r w:rsidR="00E43CA2">
        <w:rPr>
          <w:sz w:val="28"/>
          <w:szCs w:val="28"/>
        </w:rPr>
        <w:t xml:space="preserve"> настоящего раздела.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8" w:name="sub_1024"/>
      <w:bookmarkEnd w:id="17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5</w:t>
      </w:r>
      <w:r w:rsidRPr="00367C17">
        <w:rPr>
          <w:sz w:val="28"/>
          <w:szCs w:val="28"/>
        </w:rPr>
        <w:t>. П</w:t>
      </w:r>
      <w:r w:rsidR="00E43CA2">
        <w:rPr>
          <w:sz w:val="28"/>
          <w:szCs w:val="28"/>
        </w:rPr>
        <w:t>орядка подачи з</w:t>
      </w:r>
      <w:r w:rsidR="002A7EDD" w:rsidRPr="00367C17">
        <w:rPr>
          <w:sz w:val="28"/>
          <w:szCs w:val="28"/>
        </w:rPr>
        <w:t>аявлений и документов Принципалом и требований, предъявляемых</w:t>
      </w:r>
      <w:r w:rsidR="00E43CA2">
        <w:rPr>
          <w:sz w:val="28"/>
          <w:szCs w:val="28"/>
        </w:rPr>
        <w:t xml:space="preserve"> к форме и содержанию заявления.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9" w:name="sub_1025"/>
      <w:bookmarkEnd w:id="18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6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орядка возврата </w:t>
      </w:r>
      <w:r w:rsidR="00E43CA2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>аявлений и документов Принципалам, определяющего в т</w:t>
      </w:r>
      <w:r w:rsidR="00E43CA2">
        <w:rPr>
          <w:sz w:val="28"/>
          <w:szCs w:val="28"/>
        </w:rPr>
        <w:t>ом числе основания для возврата.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20" w:name="sub_1026"/>
      <w:bookmarkEnd w:id="19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7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аты, времени и места рассмотрения </w:t>
      </w:r>
      <w:r w:rsidR="00E43CA2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</w:t>
      </w:r>
      <w:r w:rsidR="00E43CA2">
        <w:rPr>
          <w:sz w:val="28"/>
          <w:szCs w:val="28"/>
        </w:rPr>
        <w:t xml:space="preserve">Принципала </w:t>
      </w:r>
      <w:r w:rsidR="00F831A5">
        <w:rPr>
          <w:sz w:val="28"/>
          <w:szCs w:val="28"/>
        </w:rPr>
        <w:t>к</w:t>
      </w:r>
      <w:r w:rsidR="00E43CA2">
        <w:rPr>
          <w:sz w:val="28"/>
          <w:szCs w:val="28"/>
        </w:rPr>
        <w:t>онкурсной комиссией.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21" w:name="sub_1027"/>
      <w:bookmarkEnd w:id="20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8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E43CA2">
        <w:rPr>
          <w:sz w:val="28"/>
          <w:szCs w:val="28"/>
        </w:rPr>
        <w:t xml:space="preserve">остава </w:t>
      </w:r>
      <w:r w:rsidR="00F831A5">
        <w:rPr>
          <w:sz w:val="28"/>
          <w:szCs w:val="28"/>
        </w:rPr>
        <w:t>к</w:t>
      </w:r>
      <w:r w:rsidR="00E43CA2">
        <w:rPr>
          <w:sz w:val="28"/>
          <w:szCs w:val="28"/>
        </w:rPr>
        <w:t>онкурсной комиссии.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22" w:name="sub_1028"/>
      <w:bookmarkEnd w:id="21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9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равил рассмотрения </w:t>
      </w:r>
      <w:r w:rsidR="00E43CA2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Принципала в соответствии с </w:t>
      </w:r>
      <w:hyperlink w:anchor="sub_1054" w:history="1">
        <w:r w:rsidR="00E43CA2">
          <w:rPr>
            <w:rStyle w:val="a5"/>
            <w:color w:val="auto"/>
            <w:sz w:val="28"/>
            <w:szCs w:val="28"/>
          </w:rPr>
          <w:t>пунктами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6 - 10</w:t>
        </w:r>
      </w:hyperlink>
      <w:r w:rsidR="002A7EDD" w:rsidRPr="00367C17">
        <w:rPr>
          <w:sz w:val="28"/>
          <w:szCs w:val="28"/>
        </w:rPr>
        <w:t xml:space="preserve"> настояще</w:t>
      </w:r>
      <w:r w:rsidR="00E43CA2">
        <w:rPr>
          <w:sz w:val="28"/>
          <w:szCs w:val="28"/>
        </w:rPr>
        <w:t>го раздела</w:t>
      </w:r>
      <w:r w:rsidR="002A7EDD" w:rsidRPr="00367C17">
        <w:rPr>
          <w:sz w:val="28"/>
          <w:szCs w:val="28"/>
        </w:rPr>
        <w:t xml:space="preserve"> и определения победителя </w:t>
      </w:r>
      <w:r w:rsidR="00F831A5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в соответствии с </w:t>
      </w:r>
      <w:hyperlink w:anchor="sub_1062" w:history="1">
        <w:r w:rsidR="00E43CA2">
          <w:rPr>
            <w:rStyle w:val="a5"/>
            <w:color w:val="auto"/>
            <w:sz w:val="28"/>
            <w:szCs w:val="28"/>
          </w:rPr>
          <w:t>пунктами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1 - 6 </w:t>
        </w:r>
        <w:r w:rsidR="00E43CA2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5</w:t>
        </w:r>
      </w:hyperlink>
      <w:r w:rsidR="00E43CA2">
        <w:rPr>
          <w:sz w:val="28"/>
          <w:szCs w:val="28"/>
        </w:rPr>
        <w:t xml:space="preserve"> настоящего Порядка.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3" w:name="sub_1029"/>
      <w:bookmarkEnd w:id="22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10</w:t>
      </w:r>
      <w:r w:rsidRPr="00367C17">
        <w:rPr>
          <w:sz w:val="28"/>
          <w:szCs w:val="28"/>
        </w:rPr>
        <w:t>. П</w:t>
      </w:r>
      <w:r w:rsidR="002A7EDD" w:rsidRPr="00367C17">
        <w:rPr>
          <w:sz w:val="28"/>
          <w:szCs w:val="28"/>
        </w:rPr>
        <w:t xml:space="preserve">орядка предоставления </w:t>
      </w:r>
      <w:r w:rsidR="00F831A5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униципальных гарантий, включ</w:t>
      </w:r>
      <w:r w:rsidR="00E43CA2">
        <w:rPr>
          <w:sz w:val="28"/>
          <w:szCs w:val="28"/>
        </w:rPr>
        <w:t xml:space="preserve">ая объём </w:t>
      </w:r>
      <w:r w:rsidR="00F831A5">
        <w:rPr>
          <w:sz w:val="28"/>
          <w:szCs w:val="28"/>
        </w:rPr>
        <w:t>м</w:t>
      </w:r>
      <w:r w:rsidR="00E43CA2">
        <w:rPr>
          <w:sz w:val="28"/>
          <w:szCs w:val="28"/>
        </w:rPr>
        <w:t>униципальной гарантии.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4" w:name="sub_1030"/>
      <w:bookmarkEnd w:id="23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Ф</w:t>
      </w:r>
      <w:r w:rsidR="002A7EDD" w:rsidRPr="00367C17">
        <w:rPr>
          <w:sz w:val="28"/>
          <w:szCs w:val="28"/>
        </w:rPr>
        <w:t xml:space="preserve">орм договора о предоставлении </w:t>
      </w:r>
      <w:r w:rsidR="00F831A5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="00F831A5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</w:t>
      </w:r>
      <w:r w:rsidR="00E43CA2">
        <w:rPr>
          <w:sz w:val="28"/>
          <w:szCs w:val="28"/>
        </w:rPr>
        <w:t xml:space="preserve">антии, и </w:t>
      </w:r>
      <w:r w:rsidR="00F831A5">
        <w:rPr>
          <w:sz w:val="28"/>
          <w:szCs w:val="28"/>
        </w:rPr>
        <w:t>м</w:t>
      </w:r>
      <w:r w:rsidR="00E43CA2">
        <w:rPr>
          <w:sz w:val="28"/>
          <w:szCs w:val="28"/>
        </w:rPr>
        <w:t>униципальной гарантии.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5" w:name="sub_1031"/>
      <w:bookmarkEnd w:id="24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орядка оценки и сопоставления </w:t>
      </w:r>
      <w:r w:rsidR="00F831A5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онкурсной комиссией </w:t>
      </w:r>
      <w:r w:rsidR="00F831A5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Принципала, исходя из критериев, установленных </w:t>
      </w:r>
      <w:hyperlink w:anchor="sub_1066" w:history="1">
        <w:r w:rsidR="00F831A5">
          <w:rPr>
            <w:rStyle w:val="a5"/>
            <w:color w:val="auto"/>
            <w:sz w:val="28"/>
            <w:szCs w:val="28"/>
          </w:rPr>
          <w:t>пунктом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5 </w:t>
        </w:r>
        <w:r w:rsidR="00F831A5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5</w:t>
        </w:r>
      </w:hyperlink>
      <w:r w:rsidR="002A7EDD" w:rsidRPr="00367C17">
        <w:rPr>
          <w:sz w:val="28"/>
          <w:szCs w:val="28"/>
        </w:rPr>
        <w:t xml:space="preserve"> настоящего Порядка.</w:t>
      </w:r>
    </w:p>
    <w:p w:rsidR="002A7EDD" w:rsidRPr="00367C17" w:rsidRDefault="002A7EDD" w:rsidP="00482750">
      <w:pPr>
        <w:ind w:firstLine="709"/>
        <w:jc w:val="both"/>
        <w:rPr>
          <w:sz w:val="28"/>
          <w:szCs w:val="28"/>
        </w:rPr>
      </w:pPr>
      <w:bookmarkStart w:id="26" w:name="sub_1032"/>
      <w:bookmarkEnd w:id="25"/>
      <w:r w:rsidRPr="00367C17">
        <w:rPr>
          <w:sz w:val="28"/>
          <w:szCs w:val="28"/>
        </w:rPr>
        <w:t xml:space="preserve">2. Для участия в </w:t>
      </w:r>
      <w:r w:rsidR="00F831A5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онкурсе Принципал представляет </w:t>
      </w:r>
      <w:r w:rsidR="00F831A5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рганизатору конкурса </w:t>
      </w:r>
      <w:r w:rsidR="00F831A5">
        <w:rPr>
          <w:sz w:val="28"/>
          <w:szCs w:val="28"/>
        </w:rPr>
        <w:t>з</w:t>
      </w:r>
      <w:r w:rsidRPr="00367C17">
        <w:rPr>
          <w:sz w:val="28"/>
          <w:szCs w:val="28"/>
        </w:rPr>
        <w:t>аявление с приложением следующих документов: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7" w:name="sub_1033"/>
      <w:bookmarkEnd w:id="26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 xml:space="preserve">отариально заверенных образцов подписей лиц, уполномоченных действовать от имени Принципала, и оттиска </w:t>
      </w:r>
      <w:r w:rsidR="00F831A5">
        <w:rPr>
          <w:sz w:val="28"/>
          <w:szCs w:val="28"/>
        </w:rPr>
        <w:t>печати (при наличии) Принципала.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8" w:name="sub_1034"/>
      <w:bookmarkEnd w:id="27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>ригинала и копии паспорта гражданина Российской Федерации (иного документа, удостоверяющего личность гражданина Российской Федерации) и документа, подтверждающего полномочия лица на осуществлен</w:t>
      </w:r>
      <w:r w:rsidR="00F831A5">
        <w:rPr>
          <w:sz w:val="28"/>
          <w:szCs w:val="28"/>
        </w:rPr>
        <w:t>ие действий от имени Принципала.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9" w:name="sub_1035"/>
      <w:bookmarkEnd w:id="2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>опии Устава (с изменениями и дополнениями) или иного учредительного документа, заверенной печатью (при наличии) и подписью лица, уполномоченного действовать от имени Принципала, за исключением использования Принципалом типового устава в электронной форме в соответствии с законодательством Российской Федерации.</w:t>
      </w:r>
    </w:p>
    <w:bookmarkEnd w:id="29"/>
    <w:p w:rsidR="002A7EDD" w:rsidRPr="00367C17" w:rsidRDefault="002A7EDD" w:rsidP="00181AA2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>В случае использования Принципалом типового устава в электронной форме в соответствии с законодательством Российской Федерации Принципал представляет соответ</w:t>
      </w:r>
      <w:r w:rsidR="00F831A5">
        <w:rPr>
          <w:sz w:val="28"/>
          <w:szCs w:val="28"/>
        </w:rPr>
        <w:t>ствующую информацию.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0" w:name="sub_1036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4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окумента, подтверждающего согласие уполномоченного органа управления Принципала на совершение сделки, в результате которой возникает обязательство, обеспечиваемое </w:t>
      </w:r>
      <w:r w:rsidR="003D1B7F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гарантией (в случаях, установленных законодательством Российской Федерации, учредительными </w:t>
      </w:r>
      <w:r w:rsidR="00F831A5">
        <w:rPr>
          <w:sz w:val="28"/>
          <w:szCs w:val="28"/>
        </w:rPr>
        <w:t>и иными документами Принципала).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1" w:name="sub_1037"/>
      <w:bookmarkEnd w:id="30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5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 xml:space="preserve">правки налогового органа, подтверждающей 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724E8A">
        <w:rPr>
          <w:sz w:val="28"/>
          <w:szCs w:val="28"/>
        </w:rPr>
        <w:t>администрацией                  Усть-Лабинского городского поселения Усть-Лабинского района</w:t>
      </w:r>
      <w:r w:rsidR="002A7EDD" w:rsidRPr="00367C17">
        <w:rPr>
          <w:sz w:val="28"/>
          <w:szCs w:val="28"/>
        </w:rPr>
        <w:t>, полученной не ранее чем за один</w:t>
      </w:r>
      <w:r w:rsidR="00F831A5">
        <w:rPr>
          <w:sz w:val="28"/>
          <w:szCs w:val="28"/>
        </w:rPr>
        <w:t xml:space="preserve"> месяц до даты подачи </w:t>
      </w:r>
      <w:r w:rsidR="003D1B7F">
        <w:rPr>
          <w:sz w:val="28"/>
          <w:szCs w:val="28"/>
        </w:rPr>
        <w:t>з</w:t>
      </w:r>
      <w:r w:rsidR="00F831A5">
        <w:rPr>
          <w:sz w:val="28"/>
          <w:szCs w:val="28"/>
        </w:rPr>
        <w:t>аявления.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2" w:name="sub_1038"/>
      <w:bookmarkEnd w:id="31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6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>правки налогового органа о том, что Принципал не находится в процессе реорганизации, ликвидации, деятельность не приостановлена или в отношении Принципала не возбуждено производство по делу о несостоятельности (банкротстве), полученной не ранее чем за один</w:t>
      </w:r>
      <w:r w:rsidR="00F831A5">
        <w:rPr>
          <w:sz w:val="28"/>
          <w:szCs w:val="28"/>
        </w:rPr>
        <w:t xml:space="preserve"> месяц до даты подачи Заявления.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3" w:name="sub_1039"/>
      <w:bookmarkEnd w:id="32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7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ригинала кредитного договора, в обеспечение которого предоставляется </w:t>
      </w:r>
      <w:r w:rsidR="003D1B7F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униципальная гарантия, включая график погашения заёмных средств и процентов за пользование ими, и его копии, заверенной печатью (при наличии) и подписью лица, уполномоченного действовать от имени Бенефициара, или письмо Бенефициара о согласии, подписанное руководителем и заверенное печатью (при наличии) заключить договор с Принципалом при условии предоставления </w:t>
      </w:r>
      <w:r w:rsidR="003D1B7F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гарантии в соответствии с настоящим Порядком с приложен</w:t>
      </w:r>
      <w:r w:rsidR="00F831A5">
        <w:rPr>
          <w:sz w:val="28"/>
          <w:szCs w:val="28"/>
        </w:rPr>
        <w:t>ием проекта кредитного договора.</w:t>
      </w:r>
    </w:p>
    <w:p w:rsidR="002A7EDD" w:rsidRPr="00367C17" w:rsidRDefault="00E41A16" w:rsidP="00E41A16">
      <w:pPr>
        <w:ind w:firstLine="709"/>
        <w:jc w:val="both"/>
        <w:rPr>
          <w:sz w:val="28"/>
          <w:szCs w:val="28"/>
        </w:rPr>
      </w:pPr>
      <w:bookmarkStart w:id="34" w:name="sub_1040"/>
      <w:bookmarkEnd w:id="33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8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аверенных в установленном законодательством Российской Федерации порядке копий следующих форм годовой бухгалтерской (финансовой) отчётности за последние два года, предшествующие году подачи </w:t>
      </w:r>
      <w:r w:rsidR="003D1B7F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>аявления, и последний отчётный период текущего финансового года с отметкой территориального налогового органа об их принятии (либо с подтверждением их принятия в электронном виде): бухгалтерского баланса, отчёта о финансовых результатах, отчёта о движении денежных средств (если обязанность их составления установлена в соответствии с законодатель</w:t>
      </w:r>
      <w:r w:rsidR="00F831A5">
        <w:rPr>
          <w:sz w:val="28"/>
          <w:szCs w:val="28"/>
        </w:rPr>
        <w:t>ством Российской Федерации).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5" w:name="sub_1041"/>
      <w:bookmarkEnd w:id="34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9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Р</w:t>
      </w:r>
      <w:r w:rsidR="002A7EDD" w:rsidRPr="00367C17">
        <w:rPr>
          <w:sz w:val="28"/>
          <w:szCs w:val="28"/>
        </w:rPr>
        <w:t>асшифровки данных о заёмных средствах, заверенной подписями руководителя, главного бухгалтера и печатью Принципала (при наличии), за последние два года, предшествующие году подачи Заявления, и последний отчётный период текущего финансового года с указанием кредиторов, величины долга, дат получения и погашения кредитов, сумм просроченных обязательств, включая проценты, пени (данная расшифровка представляется при наличии у Принципала заёмных средств на соответствующую отчётн</w:t>
      </w:r>
      <w:r w:rsidR="003D1B7F">
        <w:rPr>
          <w:sz w:val="28"/>
          <w:szCs w:val="28"/>
        </w:rPr>
        <w:t>ую дату).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6" w:name="sub_1042"/>
      <w:bookmarkEnd w:id="35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10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 xml:space="preserve">нформации о наличии (отсутствии) просроченной кредиторской и дебиторской задолженности, заверенной подписями руководителя, главного бухгалтера и печатью Принципала (при наличии), за последние два года, предшествующие году подачи </w:t>
      </w:r>
      <w:r w:rsidR="003D1B7F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аявления, и последний отчётный период текущего финансового года с </w:t>
      </w:r>
      <w:r w:rsidR="003D1B7F">
        <w:rPr>
          <w:sz w:val="28"/>
          <w:szCs w:val="28"/>
        </w:rPr>
        <w:t>указанием сроков её образования.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7" w:name="sub_1043"/>
      <w:bookmarkEnd w:id="36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11</w:t>
      </w:r>
      <w:r w:rsidRPr="00367C17">
        <w:rPr>
          <w:sz w:val="28"/>
          <w:szCs w:val="28"/>
        </w:rPr>
        <w:t>. А</w:t>
      </w:r>
      <w:r w:rsidR="002A7EDD" w:rsidRPr="00367C17">
        <w:rPr>
          <w:sz w:val="28"/>
          <w:szCs w:val="28"/>
        </w:rPr>
        <w:t>удиторского заключения о достоверности годовой бухгалтерской (финансовой) отчётности Принципала и его копии за последние два финансовых года, если данная отчётность в соответствии с законодательством Российской Федераци</w:t>
      </w:r>
      <w:r w:rsidR="003D1B7F">
        <w:rPr>
          <w:sz w:val="28"/>
          <w:szCs w:val="28"/>
        </w:rPr>
        <w:t>и подлежит обязательному аудиту.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8" w:name="sub_1044"/>
      <w:bookmarkEnd w:id="37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окументов, подтверждающих соблюдение требований, установленных </w:t>
      </w:r>
      <w:hyperlink r:id="rId20" w:history="1">
        <w:r w:rsidR="002A7EDD" w:rsidRPr="00367C17">
          <w:rPr>
            <w:rStyle w:val="a5"/>
            <w:color w:val="auto"/>
            <w:sz w:val="28"/>
            <w:szCs w:val="28"/>
          </w:rPr>
          <w:t>абзацем первым пункта 16 статьи 241</w:t>
        </w:r>
      </w:hyperlink>
      <w:r w:rsidR="003D1B7F">
        <w:rPr>
          <w:sz w:val="28"/>
          <w:szCs w:val="28"/>
        </w:rPr>
        <w:t xml:space="preserve"> БК РФ.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9" w:name="sub_1045"/>
      <w:bookmarkEnd w:id="3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13</w:t>
      </w:r>
      <w:r w:rsidRPr="00367C17">
        <w:rPr>
          <w:sz w:val="28"/>
          <w:szCs w:val="28"/>
        </w:rPr>
        <w:t xml:space="preserve">. </w:t>
      </w:r>
      <w:r w:rsidR="002A7EDD" w:rsidRPr="00367C17">
        <w:rPr>
          <w:sz w:val="28"/>
          <w:szCs w:val="28"/>
        </w:rPr>
        <w:t xml:space="preserve">Инвестиционного проекта, утверждённого печатью (при наличии) и подписью лица, уполномоченного </w:t>
      </w:r>
      <w:r w:rsidR="003D1B7F">
        <w:rPr>
          <w:sz w:val="28"/>
          <w:szCs w:val="28"/>
        </w:rPr>
        <w:t>действовать от имени Принципала.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40" w:name="sub_1046"/>
      <w:bookmarkEnd w:id="39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14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Б</w:t>
      </w:r>
      <w:r w:rsidR="002A7EDD" w:rsidRPr="00367C17">
        <w:rPr>
          <w:sz w:val="28"/>
          <w:szCs w:val="28"/>
        </w:rPr>
        <w:t xml:space="preserve">изнес-плана </w:t>
      </w:r>
      <w:r w:rsidR="003D1B7F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>нвестиционного проекта, утверждённого печатью (при наличии) и подписью лица, уполномоченного действовать от имени Принципала, и содержащего:</w:t>
      </w:r>
    </w:p>
    <w:bookmarkEnd w:id="40"/>
    <w:p w:rsidR="002A7EDD" w:rsidRPr="00367C17" w:rsidRDefault="002A7EDD" w:rsidP="00FB16EC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расчёт бюджетной эффективности;</w:t>
      </w:r>
    </w:p>
    <w:p w:rsidR="002A7EDD" w:rsidRPr="00367C17" w:rsidRDefault="002A7EDD" w:rsidP="00FB16EC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обоснование социально-экономической значимости Инвестиционного проекта;</w:t>
      </w:r>
    </w:p>
    <w:p w:rsidR="002A7EDD" w:rsidRPr="00367C17" w:rsidRDefault="002A7EDD" w:rsidP="00FB16EC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обоснование источников возврата заёмных средств по обязательствам, в обеспечение которых </w:t>
      </w:r>
      <w:r w:rsidR="003D1B7F">
        <w:rPr>
          <w:sz w:val="28"/>
          <w:szCs w:val="28"/>
        </w:rPr>
        <w:t>выдаётся Муниципальная гарантия.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1" w:name="sub_1047"/>
      <w:r w:rsidRPr="00367C17">
        <w:rPr>
          <w:sz w:val="28"/>
          <w:szCs w:val="28"/>
        </w:rPr>
        <w:t>2.15.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>окументов, подтверждающих обеспечение исполнения обязательств Принципала по удовлетворению регрессного требования к Принципалу в связи с исполнением в полном объёме или в какой-ли</w:t>
      </w:r>
      <w:r w:rsidR="003D1B7F">
        <w:rPr>
          <w:sz w:val="28"/>
          <w:szCs w:val="28"/>
        </w:rPr>
        <w:t>бо части Муниципальной гарантии.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2" w:name="sub_1048"/>
      <w:bookmarkEnd w:id="41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16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окументов, указанных в </w:t>
      </w:r>
      <w:r w:rsidR="003D1B7F">
        <w:rPr>
          <w:sz w:val="28"/>
          <w:szCs w:val="28"/>
        </w:rPr>
        <w:t>под</w:t>
      </w:r>
      <w:hyperlink w:anchor="sub_1035" w:history="1">
        <w:r w:rsidR="002A7EDD" w:rsidRPr="00367C17">
          <w:rPr>
            <w:rStyle w:val="a5"/>
            <w:color w:val="auto"/>
            <w:sz w:val="28"/>
            <w:szCs w:val="28"/>
          </w:rPr>
          <w:t xml:space="preserve">пунктах </w:t>
        </w:r>
        <w:r w:rsidR="003D1B7F">
          <w:rPr>
            <w:rStyle w:val="a5"/>
            <w:color w:val="auto"/>
            <w:sz w:val="28"/>
            <w:szCs w:val="28"/>
          </w:rPr>
          <w:t xml:space="preserve">2.3, 2.5, 2.6, 2.8, 2.10, 2.11 </w:t>
        </w:r>
      </w:hyperlink>
      <w:r w:rsidR="002A7EDD" w:rsidRPr="00367C17">
        <w:rPr>
          <w:sz w:val="28"/>
          <w:szCs w:val="28"/>
        </w:rPr>
        <w:t xml:space="preserve"> </w:t>
      </w:r>
      <w:r w:rsidR="003D1B7F" w:rsidRPr="00367C17">
        <w:rPr>
          <w:sz w:val="28"/>
          <w:szCs w:val="28"/>
        </w:rPr>
        <w:t>настояще</w:t>
      </w:r>
      <w:r w:rsidR="003D1B7F">
        <w:rPr>
          <w:sz w:val="28"/>
          <w:szCs w:val="28"/>
        </w:rPr>
        <w:t>го раздела</w:t>
      </w:r>
      <w:r w:rsidR="002A7EDD" w:rsidRPr="00367C17">
        <w:rPr>
          <w:sz w:val="28"/>
          <w:szCs w:val="28"/>
        </w:rPr>
        <w:t xml:space="preserve">, в отношении лица, представляющего обеспечение исполнения обязательств Принципала по удовлетворению регрессного требования к Принципалу согласно </w:t>
      </w:r>
      <w:hyperlink r:id="rId21" w:history="1">
        <w:r w:rsidR="002A7EDD" w:rsidRPr="00367C17">
          <w:rPr>
            <w:rStyle w:val="a5"/>
            <w:color w:val="auto"/>
            <w:sz w:val="28"/>
            <w:szCs w:val="28"/>
          </w:rPr>
          <w:t>статье 115.3</w:t>
        </w:r>
      </w:hyperlink>
      <w:r w:rsidR="00052C78">
        <w:rPr>
          <w:sz w:val="28"/>
          <w:szCs w:val="28"/>
        </w:rPr>
        <w:t xml:space="preserve"> БК РФ.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3" w:name="sub_1049"/>
      <w:bookmarkEnd w:id="42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17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В</w:t>
      </w:r>
      <w:r w:rsidR="002A7EDD" w:rsidRPr="00367C17">
        <w:rPr>
          <w:sz w:val="28"/>
          <w:szCs w:val="28"/>
        </w:rPr>
        <w:t xml:space="preserve"> случае предоставления залога имущества в обеспечение исполнения обязательств Принципала:</w:t>
      </w:r>
    </w:p>
    <w:bookmarkEnd w:id="43"/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документы, подтверждающие право собственности залогодателя на имущество и отсутствие обременений в отношении него;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оригинал отчёта независимой организации - оценщика об оценке рыночной стоимости и ликвидности имущества, передаваемого в залог.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Стоимость залогового имущества должна быть подвергнута независимой оценке, которая проводится в соответствии с </w:t>
      </w:r>
      <w:hyperlink r:id="rId22" w:history="1">
        <w:r w:rsidRPr="00367C17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367C17">
        <w:rPr>
          <w:sz w:val="28"/>
          <w:szCs w:val="28"/>
        </w:rPr>
        <w:t xml:space="preserve"> Российской Федерации об оценочной деятельно</w:t>
      </w:r>
      <w:r w:rsidR="00D8651E">
        <w:rPr>
          <w:sz w:val="28"/>
          <w:szCs w:val="28"/>
        </w:rPr>
        <w:t>сти, за счёт средств Принципала.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4" w:name="sub_1050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18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 xml:space="preserve">ных документов, необходимых для принятия Администрацией решения о предоставлении победителю </w:t>
      </w:r>
      <w:r w:rsidR="00D8651E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</w:t>
      </w:r>
      <w:r w:rsidR="00D8651E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и заключения с ним договоров, указанных в </w:t>
      </w:r>
      <w:hyperlink w:anchor="sub_1076" w:history="1">
        <w:r w:rsidR="002A7EDD" w:rsidRPr="00367C17">
          <w:rPr>
            <w:rStyle w:val="a5"/>
            <w:color w:val="auto"/>
            <w:sz w:val="28"/>
            <w:szCs w:val="28"/>
          </w:rPr>
          <w:t xml:space="preserve">пункте 2 </w:t>
        </w:r>
        <w:r w:rsidR="00D8651E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6</w:t>
        </w:r>
      </w:hyperlink>
      <w:r w:rsidR="002A7EDD" w:rsidRPr="00367C17">
        <w:rPr>
          <w:sz w:val="28"/>
          <w:szCs w:val="28"/>
        </w:rPr>
        <w:t xml:space="preserve"> настоящего Порядка, согласно перечню, устанавливаемому в постановлении Администрации об объявлении Конкурса.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5" w:name="sub_1051"/>
      <w:bookmarkEnd w:id="44"/>
      <w:r w:rsidRPr="00367C17">
        <w:rPr>
          <w:sz w:val="28"/>
          <w:szCs w:val="28"/>
        </w:rPr>
        <w:t xml:space="preserve">3. Документы, указанные в </w:t>
      </w:r>
      <w:hyperlink w:anchor="sub_1032" w:history="1">
        <w:r w:rsidR="00D8651E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D8651E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>, должны быть пронумерованы, прошиты, заверены в установленном порядке и содержать опись с указанием страниц расположения документов.</w:t>
      </w:r>
    </w:p>
    <w:bookmarkEnd w:id="45"/>
    <w:p w:rsidR="002A7EDD" w:rsidRPr="00367C17" w:rsidRDefault="002A7EDD" w:rsidP="00245201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Принципал несёт ответственность за достоверность представляемых Организатору конкурса документов в соответствии с действующим законодательством Российской Федерации.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6" w:name="sub_1052"/>
      <w:r w:rsidRPr="00367C17">
        <w:rPr>
          <w:sz w:val="28"/>
          <w:szCs w:val="28"/>
        </w:rPr>
        <w:t xml:space="preserve">4. Организатор конкурса осуществляет приём и регистрацию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аявлений и документов, указанных в </w:t>
      </w:r>
      <w:hyperlink w:anchor="sub_1032" w:history="1">
        <w:r w:rsidR="00D8651E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D8651E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>, в день их представления Принципалом.</w:t>
      </w:r>
    </w:p>
    <w:bookmarkEnd w:id="46"/>
    <w:p w:rsidR="002A7EDD" w:rsidRPr="00367C17" w:rsidRDefault="002A7EDD" w:rsidP="00245201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Регистрация представленных Принципалом документов осуществляется в порядке их поступления в журнале регистрации. Журнал регистрации нумеруется, прошнуровывается, скрепляется печатью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рганизатора конкурса и визируется подписью руководителя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>рганизатора конкурса.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7" w:name="sub_1053"/>
      <w:r w:rsidRPr="00367C17">
        <w:rPr>
          <w:sz w:val="28"/>
          <w:szCs w:val="28"/>
        </w:rPr>
        <w:t xml:space="preserve">5. Организатор конкурса в срок не позднее 5 (пяти) рабочих дней со дня представления Принципалами документов, указанных в </w:t>
      </w:r>
      <w:hyperlink w:anchor="sub_1032" w:history="1">
        <w:r w:rsidR="00D8651E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D8651E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>,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запрашивает в отношении Принципала: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8" w:name="sub_52"/>
      <w:bookmarkEnd w:id="47"/>
      <w:r w:rsidRPr="00367C17">
        <w:rPr>
          <w:sz w:val="28"/>
          <w:szCs w:val="28"/>
        </w:rPr>
        <w:t xml:space="preserve">сведения об исполнении Принципалом обязанности по уплате налогов, сборов, страховых взносов, пеней, штрафов, процентов, подлежащих уплате в соответствии с </w:t>
      </w:r>
      <w:hyperlink r:id="rId23" w:history="1">
        <w:r w:rsidRPr="00367C17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367C17">
        <w:rPr>
          <w:sz w:val="28"/>
          <w:szCs w:val="28"/>
        </w:rPr>
        <w:t xml:space="preserve"> Российской Федерации о налогах и сборах;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9" w:name="sub_53"/>
      <w:bookmarkEnd w:id="48"/>
      <w:r w:rsidRPr="00367C17">
        <w:rPr>
          <w:sz w:val="28"/>
          <w:szCs w:val="28"/>
        </w:rPr>
        <w:t>сведения из Единого государственного реестра юридических лиц.</w:t>
      </w:r>
    </w:p>
    <w:bookmarkEnd w:id="49"/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Принципал вправе представить документы, предусмотренные </w:t>
      </w:r>
      <w:hyperlink w:anchor="sub_52" w:history="1">
        <w:r w:rsidRPr="00367C17">
          <w:rPr>
            <w:rStyle w:val="a5"/>
            <w:color w:val="auto"/>
            <w:sz w:val="28"/>
            <w:szCs w:val="28"/>
          </w:rPr>
          <w:t>абзацами вторым</w:t>
        </w:r>
      </w:hyperlink>
      <w:r w:rsidRPr="00367C17">
        <w:rPr>
          <w:sz w:val="28"/>
          <w:szCs w:val="28"/>
        </w:rPr>
        <w:t xml:space="preserve">, </w:t>
      </w:r>
      <w:hyperlink w:anchor="sub_53" w:history="1">
        <w:r w:rsidRPr="00367C17">
          <w:rPr>
            <w:rStyle w:val="a5"/>
            <w:color w:val="auto"/>
            <w:sz w:val="28"/>
            <w:szCs w:val="28"/>
          </w:rPr>
          <w:t>третьим</w:t>
        </w:r>
      </w:hyperlink>
      <w:r w:rsidRPr="00367C17">
        <w:rPr>
          <w:sz w:val="28"/>
          <w:szCs w:val="28"/>
        </w:rPr>
        <w:t xml:space="preserve"> настоящего пункта, по собственной инициативе. При этом представленные Принципалом сведения должны быть получены по состоянию на дату не ранее 30 (тридцати) календарных дней до даты обращения.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Копии представленных Принципалом документов должны быть заверены в установленном законодательством Российской Федерации порядке.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50" w:name="sub_1054"/>
      <w:r w:rsidRPr="00367C17">
        <w:rPr>
          <w:sz w:val="28"/>
          <w:szCs w:val="28"/>
        </w:rPr>
        <w:t xml:space="preserve">6. Документы, поданные после окончания срока их приёма, установленного в извещении, подлежат возврату Принципалу без рассмотрения в срок не позднее 2 (двух) рабочих дней со дня получения их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рганизатором конкурса способом, указанным в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>аявлении.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51" w:name="sub_1055"/>
      <w:bookmarkEnd w:id="50"/>
      <w:r w:rsidRPr="00367C17">
        <w:rPr>
          <w:sz w:val="28"/>
          <w:szCs w:val="28"/>
        </w:rPr>
        <w:t xml:space="preserve">7. После окончания срока подачи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аявления и документов Принципалами, указанного в извещении о проведении </w:t>
      </w:r>
      <w:r w:rsidR="00D8651E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онкурса,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 конкурса в срок не позднее 10 (десяти) рабочих дней со дня окончания срока подачи Заявления и документов Принципалами рассматривает их на предмет правильности оформления и соответствия требованиям настоящего Порядка, осуществляет анализ показателей </w:t>
      </w:r>
      <w:r w:rsidR="00D8651E">
        <w:rPr>
          <w:sz w:val="28"/>
          <w:szCs w:val="28"/>
        </w:rPr>
        <w:t>и</w:t>
      </w:r>
      <w:r w:rsidRPr="00367C17">
        <w:rPr>
          <w:sz w:val="28"/>
          <w:szCs w:val="28"/>
        </w:rPr>
        <w:t xml:space="preserve">нвестиционного проекта или бизнес-плана </w:t>
      </w:r>
      <w:r w:rsidR="00D8651E">
        <w:rPr>
          <w:sz w:val="28"/>
          <w:szCs w:val="28"/>
        </w:rPr>
        <w:t>и</w:t>
      </w:r>
      <w:r w:rsidRPr="00367C17">
        <w:rPr>
          <w:sz w:val="28"/>
          <w:szCs w:val="28"/>
        </w:rPr>
        <w:t xml:space="preserve">нвестиционного проекта, по результатам чего подготавливает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>аключение.</w:t>
      </w:r>
    </w:p>
    <w:bookmarkEnd w:id="51"/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Организатор конкурса в срок не позднее 2 (двух) рабочих дней со дня подготовки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аключения передаёт его копию вместе с копиями документов, представленных Принципалом, в </w:t>
      </w:r>
      <w:r w:rsidR="001F5320">
        <w:rPr>
          <w:sz w:val="28"/>
          <w:szCs w:val="28"/>
        </w:rPr>
        <w:t>финансовый отдел</w:t>
      </w:r>
      <w:r w:rsidRPr="00367C17">
        <w:rPr>
          <w:sz w:val="28"/>
          <w:szCs w:val="28"/>
        </w:rPr>
        <w:t xml:space="preserve"> Администрации.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Финансовый отдел</w:t>
      </w:r>
      <w:r w:rsidR="002A7EDD" w:rsidRPr="00367C17">
        <w:rPr>
          <w:sz w:val="28"/>
          <w:szCs w:val="28"/>
        </w:rPr>
        <w:t xml:space="preserve"> Администрации в срок не позднее 10 (десяти) рабочих дней со дня поступления документов от </w:t>
      </w:r>
      <w:r w:rsidR="004A44F4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рганизатора конкурса осуществляет анализ финансового состояния Принципала, проверку достаточности, надёжности и ликвидности обеспечения, предоставляемого в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объёме или в какой-либо части </w:t>
      </w:r>
      <w:r w:rsidR="004A44F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по результатам чего подготавливает и направляет </w:t>
      </w:r>
      <w:r w:rsidR="004A44F4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рганизатору конкурса </w:t>
      </w:r>
      <w:r w:rsidR="004A44F4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>аключение.</w:t>
      </w:r>
    </w:p>
    <w:p w:rsidR="002A7EDD" w:rsidRPr="00367C17" w:rsidRDefault="002A7EDD" w:rsidP="00327342">
      <w:pPr>
        <w:ind w:firstLine="709"/>
        <w:jc w:val="both"/>
        <w:rPr>
          <w:sz w:val="28"/>
          <w:szCs w:val="28"/>
        </w:rPr>
      </w:pPr>
      <w:bookmarkStart w:id="52" w:name="sub_1056"/>
      <w:r w:rsidRPr="00367C17">
        <w:rPr>
          <w:sz w:val="28"/>
          <w:szCs w:val="28"/>
        </w:rPr>
        <w:t xml:space="preserve">8. В срок не позднее 5 (пяти) рабочих дней со дня получения от </w:t>
      </w:r>
      <w:r w:rsidR="00327342" w:rsidRPr="00367C17">
        <w:rPr>
          <w:sz w:val="28"/>
          <w:szCs w:val="28"/>
        </w:rPr>
        <w:t>финансового отдела</w:t>
      </w:r>
      <w:r w:rsidRPr="00367C17">
        <w:rPr>
          <w:sz w:val="28"/>
          <w:szCs w:val="28"/>
        </w:rPr>
        <w:t xml:space="preserve"> Администрации </w:t>
      </w:r>
      <w:r w:rsidR="004A44F4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аключения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 конкурса принимает решение о признании Принципала </w:t>
      </w:r>
      <w:r w:rsidR="004A44F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частником конкурса либо об отказе в участии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онкурсе.</w:t>
      </w:r>
    </w:p>
    <w:bookmarkEnd w:id="52"/>
    <w:p w:rsidR="002A7EDD" w:rsidRPr="00367C17" w:rsidRDefault="002A7EDD" w:rsidP="00327342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Решение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рганизатора конкурса о признании Принципала </w:t>
      </w:r>
      <w:r w:rsidR="004A44F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частником конкурса либо об отказе в участии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онкурсе оформляется в виде соответствующего заключения, подписываемого руководителем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рганизатора конкурса и направляемого Принципалу в срок не позднее 2 (двух) рабочих дней со дня принятия данного решения способом, указанным в </w:t>
      </w:r>
      <w:r w:rsidR="004A44F4">
        <w:rPr>
          <w:sz w:val="28"/>
          <w:szCs w:val="28"/>
        </w:rPr>
        <w:t>з</w:t>
      </w:r>
      <w:r w:rsidRPr="00367C17">
        <w:rPr>
          <w:sz w:val="28"/>
          <w:szCs w:val="28"/>
        </w:rPr>
        <w:t>аявлении.</w:t>
      </w:r>
    </w:p>
    <w:p w:rsidR="002A7EDD" w:rsidRPr="00367C17" w:rsidRDefault="002A7EDD" w:rsidP="00FF457E">
      <w:pPr>
        <w:ind w:firstLine="709"/>
        <w:jc w:val="both"/>
        <w:rPr>
          <w:sz w:val="28"/>
          <w:szCs w:val="28"/>
        </w:rPr>
      </w:pPr>
      <w:bookmarkStart w:id="53" w:name="sub_1057"/>
      <w:r w:rsidRPr="00367C17">
        <w:rPr>
          <w:sz w:val="28"/>
          <w:szCs w:val="28"/>
        </w:rPr>
        <w:t xml:space="preserve">9. Основаниями отказа Принципалу в участии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онкурсе являются:</w:t>
      </w:r>
    </w:p>
    <w:p w:rsidR="002A7EDD" w:rsidRPr="00367C17" w:rsidRDefault="00FF457E" w:rsidP="00FF457E">
      <w:pPr>
        <w:ind w:firstLine="709"/>
        <w:jc w:val="both"/>
        <w:rPr>
          <w:sz w:val="28"/>
          <w:szCs w:val="28"/>
        </w:rPr>
      </w:pPr>
      <w:bookmarkStart w:id="54" w:name="sub_1058"/>
      <w:bookmarkEnd w:id="53"/>
      <w:r w:rsidRPr="00367C17">
        <w:rPr>
          <w:sz w:val="28"/>
          <w:szCs w:val="28"/>
        </w:rPr>
        <w:t>9.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>есоответствие документов, представленных Принципалом, требованиям, установленным настоящим Порядком, или непредставление (представление</w:t>
      </w:r>
      <w:r w:rsidR="004A44F4">
        <w:rPr>
          <w:sz w:val="28"/>
          <w:szCs w:val="28"/>
        </w:rPr>
        <w:t xml:space="preserve"> не в полном объёме) документов.</w:t>
      </w:r>
    </w:p>
    <w:p w:rsidR="002A7EDD" w:rsidRPr="00367C17" w:rsidRDefault="00FF457E" w:rsidP="00FF457E">
      <w:pPr>
        <w:ind w:firstLine="709"/>
        <w:jc w:val="both"/>
        <w:rPr>
          <w:sz w:val="28"/>
          <w:szCs w:val="28"/>
        </w:rPr>
      </w:pPr>
      <w:bookmarkStart w:id="55" w:name="sub_1059"/>
      <w:bookmarkEnd w:id="54"/>
      <w:r w:rsidRPr="00367C17">
        <w:rPr>
          <w:sz w:val="28"/>
          <w:szCs w:val="28"/>
        </w:rPr>
        <w:t>9.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У</w:t>
      </w:r>
      <w:r w:rsidR="002A7EDD" w:rsidRPr="00367C17">
        <w:rPr>
          <w:sz w:val="28"/>
          <w:szCs w:val="28"/>
        </w:rPr>
        <w:t>становление факта недостоверности предст</w:t>
      </w:r>
      <w:r w:rsidR="004A44F4">
        <w:rPr>
          <w:sz w:val="28"/>
          <w:szCs w:val="28"/>
        </w:rPr>
        <w:t>авленных Принципалом документов.</w:t>
      </w:r>
    </w:p>
    <w:p w:rsidR="002A7EDD" w:rsidRPr="00367C17" w:rsidRDefault="00FF457E" w:rsidP="00FF457E">
      <w:pPr>
        <w:ind w:firstLine="709"/>
        <w:jc w:val="both"/>
        <w:rPr>
          <w:sz w:val="28"/>
          <w:szCs w:val="28"/>
        </w:rPr>
      </w:pPr>
      <w:bookmarkStart w:id="56" w:name="sub_1060"/>
      <w:bookmarkEnd w:id="55"/>
      <w:r w:rsidRPr="00367C17">
        <w:rPr>
          <w:sz w:val="28"/>
          <w:szCs w:val="28"/>
        </w:rPr>
        <w:t>9.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 xml:space="preserve">есоблюдение требований, установленных </w:t>
      </w:r>
      <w:hyperlink w:anchor="sub_1012" w:history="1">
        <w:r w:rsidR="004A44F4" w:rsidRPr="004A44F4">
          <w:rPr>
            <w:rStyle w:val="a5"/>
            <w:color w:val="auto"/>
            <w:sz w:val="28"/>
            <w:szCs w:val="28"/>
          </w:rPr>
          <w:t>пункт</w:t>
        </w:r>
        <w:r w:rsidR="004A44F4">
          <w:rPr>
            <w:rStyle w:val="a5"/>
            <w:color w:val="auto"/>
            <w:sz w:val="28"/>
            <w:szCs w:val="28"/>
          </w:rPr>
          <w:t>ом</w:t>
        </w:r>
        <w:r w:rsidR="004A44F4" w:rsidRPr="004A44F4">
          <w:rPr>
            <w:rStyle w:val="a5"/>
            <w:color w:val="auto"/>
            <w:sz w:val="28"/>
            <w:szCs w:val="28"/>
          </w:rPr>
          <w:t xml:space="preserve"> </w:t>
        </w:r>
        <w:r w:rsidR="002A7EDD" w:rsidRPr="00367C17">
          <w:rPr>
            <w:rStyle w:val="a5"/>
            <w:color w:val="auto"/>
            <w:sz w:val="28"/>
            <w:szCs w:val="28"/>
          </w:rPr>
          <w:t>2</w:t>
        </w:r>
        <w:r w:rsidR="004A44F4">
          <w:rPr>
            <w:rStyle w:val="a5"/>
            <w:color w:val="auto"/>
            <w:sz w:val="28"/>
            <w:szCs w:val="28"/>
          </w:rPr>
          <w:t xml:space="preserve"> 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3</w:t>
        </w:r>
      </w:hyperlink>
      <w:r w:rsidR="002A7EDD" w:rsidRPr="00367C17">
        <w:rPr>
          <w:sz w:val="28"/>
          <w:szCs w:val="28"/>
        </w:rPr>
        <w:t xml:space="preserve"> настоящего Порядка.</w:t>
      </w:r>
    </w:p>
    <w:bookmarkEnd w:id="56"/>
    <w:p w:rsidR="002A7EDD" w:rsidRPr="00367C17" w:rsidRDefault="004A44F4" w:rsidP="00FF4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участии в к</w:t>
      </w:r>
      <w:r w:rsidR="002A7EDD" w:rsidRPr="00367C17">
        <w:rPr>
          <w:sz w:val="28"/>
          <w:szCs w:val="28"/>
        </w:rPr>
        <w:t xml:space="preserve">онкурсе должно быть мотивированным и содержать основания отказа в участии в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онкурсе, указанные в </w:t>
      </w:r>
      <w:hyperlink w:anchor="sub_1057" w:history="1">
        <w:r>
          <w:rPr>
            <w:rStyle w:val="a5"/>
            <w:color w:val="auto"/>
            <w:sz w:val="28"/>
            <w:szCs w:val="28"/>
          </w:rPr>
          <w:t>пункте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9</w:t>
        </w:r>
      </w:hyperlink>
      <w:r w:rsidR="002A7EDD" w:rsidRPr="00367C1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раздела</w:t>
      </w:r>
      <w:r w:rsidR="002A7EDD" w:rsidRPr="00367C17">
        <w:rPr>
          <w:sz w:val="28"/>
          <w:szCs w:val="28"/>
        </w:rPr>
        <w:t>.</w:t>
      </w:r>
    </w:p>
    <w:p w:rsidR="002A7EDD" w:rsidRPr="00367C17" w:rsidRDefault="002A7EDD" w:rsidP="00FF457E">
      <w:pPr>
        <w:ind w:firstLine="709"/>
        <w:jc w:val="both"/>
        <w:rPr>
          <w:sz w:val="28"/>
          <w:szCs w:val="28"/>
        </w:rPr>
      </w:pPr>
      <w:bookmarkStart w:id="57" w:name="sub_1061"/>
      <w:r w:rsidRPr="00367C17">
        <w:rPr>
          <w:sz w:val="28"/>
          <w:szCs w:val="28"/>
        </w:rPr>
        <w:t xml:space="preserve">10. В случае принятия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рганизатором конкурса решения о признании Принципала </w:t>
      </w:r>
      <w:r w:rsidR="004A44F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частником конкурса документы и заключения, указанные в </w:t>
      </w:r>
      <w:hyperlink w:anchor="sub_1032" w:history="1">
        <w:r w:rsidR="004A44F4">
          <w:rPr>
            <w:rStyle w:val="a5"/>
            <w:color w:val="auto"/>
            <w:sz w:val="28"/>
            <w:szCs w:val="28"/>
          </w:rPr>
          <w:t>пунктах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, </w:t>
      </w:r>
      <w:hyperlink w:anchor="sub_1055" w:history="1">
        <w:r w:rsidRPr="00367C17">
          <w:rPr>
            <w:rStyle w:val="a5"/>
            <w:color w:val="auto"/>
            <w:sz w:val="28"/>
            <w:szCs w:val="28"/>
          </w:rPr>
          <w:t>7</w:t>
        </w:r>
      </w:hyperlink>
      <w:r w:rsidRPr="00367C17">
        <w:rPr>
          <w:sz w:val="28"/>
          <w:szCs w:val="28"/>
        </w:rPr>
        <w:t xml:space="preserve">, </w:t>
      </w:r>
      <w:hyperlink w:anchor="sub_1056" w:history="1">
        <w:r w:rsidRPr="00367C17">
          <w:rPr>
            <w:rStyle w:val="a5"/>
            <w:color w:val="auto"/>
            <w:sz w:val="28"/>
            <w:szCs w:val="28"/>
          </w:rPr>
          <w:t>8</w:t>
        </w:r>
      </w:hyperlink>
      <w:r w:rsidRPr="00367C17">
        <w:rPr>
          <w:sz w:val="28"/>
          <w:szCs w:val="28"/>
        </w:rPr>
        <w:t xml:space="preserve"> настояще</w:t>
      </w:r>
      <w:r w:rsidR="004A44F4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 xml:space="preserve">, передаются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рганизатором конкурса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онкурсную комиссию не позднее чем за 3 (три) рабочих дня до её заседания.</w:t>
      </w:r>
    </w:p>
    <w:bookmarkEnd w:id="57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3F4D84" w:rsidRDefault="003F4D84" w:rsidP="00A93339">
      <w:pPr>
        <w:pStyle w:val="a8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58" w:name="sub_1005"/>
    </w:p>
    <w:p w:rsidR="002A7EDD" w:rsidRPr="00367C17" w:rsidRDefault="002A7EDD" w:rsidP="00A9333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5.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4A44F4">
        <w:rPr>
          <w:rFonts w:ascii="Times New Roman" w:hAnsi="Times New Roman" w:cs="Times New Roman"/>
          <w:b/>
          <w:sz w:val="28"/>
          <w:szCs w:val="28"/>
        </w:rPr>
        <w:t>к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онкурсной комиссии и порядок определения победителя </w:t>
      </w:r>
      <w:r w:rsidR="004A44F4">
        <w:rPr>
          <w:rFonts w:ascii="Times New Roman" w:hAnsi="Times New Roman" w:cs="Times New Roman"/>
          <w:b/>
          <w:sz w:val="28"/>
          <w:szCs w:val="28"/>
        </w:rPr>
        <w:t>к</w:t>
      </w:r>
      <w:r w:rsidRPr="00367C17">
        <w:rPr>
          <w:rFonts w:ascii="Times New Roman" w:hAnsi="Times New Roman" w:cs="Times New Roman"/>
          <w:b/>
          <w:sz w:val="28"/>
          <w:szCs w:val="28"/>
        </w:rPr>
        <w:t>онкурса</w:t>
      </w:r>
    </w:p>
    <w:bookmarkEnd w:id="58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A93339">
      <w:pPr>
        <w:ind w:firstLine="709"/>
        <w:jc w:val="both"/>
        <w:rPr>
          <w:sz w:val="28"/>
          <w:szCs w:val="28"/>
        </w:rPr>
      </w:pPr>
      <w:bookmarkStart w:id="59" w:name="sub_1062"/>
      <w:r w:rsidRPr="00367C17">
        <w:rPr>
          <w:sz w:val="28"/>
          <w:szCs w:val="28"/>
        </w:rPr>
        <w:t xml:space="preserve">1. Отбор </w:t>
      </w:r>
      <w:r w:rsidR="00E45DDB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частников конкурса осуществляется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комиссией.</w:t>
      </w:r>
    </w:p>
    <w:bookmarkEnd w:id="59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Конкурсная комиссия является коллегиальным органом и формируется из работников Администрации и представителя </w:t>
      </w:r>
      <w:r w:rsidR="002D2F75" w:rsidRPr="00367C17">
        <w:rPr>
          <w:sz w:val="28"/>
          <w:szCs w:val="28"/>
        </w:rPr>
        <w:t>Совета Усть-Лабинского городского поселения Усть-Лабинского района</w:t>
      </w:r>
      <w:r w:rsidR="009011C0">
        <w:rPr>
          <w:sz w:val="28"/>
          <w:szCs w:val="28"/>
        </w:rPr>
        <w:t>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Состав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не менее пяти человек на период проведения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определяется в распоряжении Администрации о проведении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В состав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входят председатель, заместитель председателя, секретарь и члены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Заседание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 считается правомочным, если на нём присутствует более половины её членов.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60" w:name="sub_1063"/>
      <w:r w:rsidRPr="00367C17">
        <w:rPr>
          <w:sz w:val="28"/>
          <w:szCs w:val="28"/>
        </w:rPr>
        <w:t xml:space="preserve">2. Решения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 признании (об отказе в признании) </w:t>
      </w:r>
      <w:r w:rsidR="00E45DDB">
        <w:rPr>
          <w:sz w:val="28"/>
          <w:szCs w:val="28"/>
        </w:rPr>
        <w:t>у</w:t>
      </w:r>
      <w:r w:rsidRPr="00367C17">
        <w:rPr>
          <w:sz w:val="28"/>
          <w:szCs w:val="28"/>
        </w:rPr>
        <w:t>частника конкурса побед</w:t>
      </w:r>
      <w:bookmarkStart w:id="61" w:name="_GoBack"/>
      <w:bookmarkEnd w:id="61"/>
      <w:r w:rsidRPr="00367C17">
        <w:rPr>
          <w:sz w:val="28"/>
          <w:szCs w:val="28"/>
        </w:rPr>
        <w:t xml:space="preserve">ителем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принимаются простым большинством голосов присутствующих в заседании членов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комиссии, оформляются протоколом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bookmarkEnd w:id="60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Подготовка материалов для рассмотрения на заседании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комиссии, оповещение членов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 дате, времени и месте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комиссии, ведение и оформление протокола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осуществляет секретарь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Протокол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подписывается присутствующими на заседании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лицами, входящими в состав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62" w:name="sub_1064"/>
      <w:r w:rsidRPr="00367C17">
        <w:rPr>
          <w:sz w:val="28"/>
          <w:szCs w:val="28"/>
        </w:rPr>
        <w:t xml:space="preserve">3. В случае если на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 поданы документы от одного Принципала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онкурсная комиссия принимает решение о его допуске к участию 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онкурсе как единственного </w:t>
      </w:r>
      <w:r w:rsidR="00E45DDB">
        <w:rPr>
          <w:sz w:val="28"/>
          <w:szCs w:val="28"/>
        </w:rPr>
        <w:t>у</w:t>
      </w:r>
      <w:r w:rsidRPr="00367C17">
        <w:rPr>
          <w:sz w:val="28"/>
          <w:szCs w:val="28"/>
        </w:rPr>
        <w:t>частника конкурса.</w:t>
      </w:r>
    </w:p>
    <w:bookmarkEnd w:id="62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В случае отсутствия Принципалов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 признаётся несостоявшимся.</w:t>
      </w:r>
    </w:p>
    <w:p w:rsidR="002A7EDD" w:rsidRPr="00367C17" w:rsidRDefault="002A7EDD" w:rsidP="009011C0">
      <w:pPr>
        <w:spacing w:before="240"/>
        <w:ind w:firstLine="709"/>
        <w:jc w:val="both"/>
        <w:rPr>
          <w:sz w:val="28"/>
          <w:szCs w:val="28"/>
        </w:rPr>
      </w:pPr>
      <w:bookmarkStart w:id="63" w:name="sub_1065"/>
      <w:r w:rsidRPr="00367C17">
        <w:rPr>
          <w:sz w:val="28"/>
          <w:szCs w:val="28"/>
        </w:rPr>
        <w:t xml:space="preserve">4. Конкурсная комиссия в день, указанный в постановлении Администрации об объявлении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онкурса, обеспечивает рассмотрение документов, поступивших в соответствии с </w:t>
      </w:r>
      <w:hyperlink w:anchor="sub_1061" w:history="1">
        <w:r w:rsidR="00FF0664">
          <w:rPr>
            <w:rStyle w:val="a5"/>
            <w:color w:val="auto"/>
            <w:sz w:val="28"/>
            <w:szCs w:val="28"/>
          </w:rPr>
          <w:t>пунктом</w:t>
        </w:r>
        <w:r w:rsidRPr="00367C17">
          <w:rPr>
            <w:rStyle w:val="a5"/>
            <w:color w:val="auto"/>
            <w:sz w:val="28"/>
            <w:szCs w:val="28"/>
          </w:rPr>
          <w:t xml:space="preserve"> 10 </w:t>
        </w:r>
        <w:r w:rsidR="00FF0664">
          <w:rPr>
            <w:rStyle w:val="a5"/>
            <w:color w:val="auto"/>
            <w:sz w:val="28"/>
            <w:szCs w:val="28"/>
          </w:rPr>
          <w:t>раздела</w:t>
        </w:r>
        <w:r w:rsidRPr="00367C17">
          <w:rPr>
            <w:rStyle w:val="a5"/>
            <w:color w:val="auto"/>
            <w:sz w:val="28"/>
            <w:szCs w:val="28"/>
          </w:rPr>
          <w:t xml:space="preserve"> 4</w:t>
        </w:r>
      </w:hyperlink>
      <w:r w:rsidRPr="00367C17">
        <w:rPr>
          <w:sz w:val="28"/>
          <w:szCs w:val="28"/>
        </w:rPr>
        <w:t xml:space="preserve"> настоящего Порядка, и принимает решение о признании (об отказе в признании)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онкурса.</w:t>
      </w:r>
    </w:p>
    <w:bookmarkEnd w:id="63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Решение о признании (об отказе в признании)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оформляется в день проведения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протоколом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либо выпиской из него в случае, если </w:t>
      </w:r>
      <w:r w:rsidR="00FF0664">
        <w:rPr>
          <w:sz w:val="28"/>
          <w:szCs w:val="28"/>
        </w:rPr>
        <w:t>и</w:t>
      </w:r>
      <w:r w:rsidRPr="00367C17">
        <w:rPr>
          <w:sz w:val="28"/>
          <w:szCs w:val="28"/>
        </w:rPr>
        <w:t xml:space="preserve">нвестиционных проектов несколько, и подлежит направлению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>частнику конкурса в срок не позднее 2 (двух) рабочих дней со дня принятия такого решения.</w:t>
      </w:r>
    </w:p>
    <w:p w:rsidR="002A7EDD" w:rsidRPr="00367C17" w:rsidRDefault="002A7EDD" w:rsidP="009011C0">
      <w:pPr>
        <w:spacing w:before="240"/>
        <w:ind w:firstLine="709"/>
        <w:jc w:val="both"/>
        <w:rPr>
          <w:sz w:val="28"/>
          <w:szCs w:val="28"/>
        </w:rPr>
      </w:pPr>
      <w:bookmarkStart w:id="64" w:name="sub_1066"/>
      <w:r w:rsidRPr="00367C17">
        <w:rPr>
          <w:sz w:val="28"/>
          <w:szCs w:val="28"/>
        </w:rPr>
        <w:t xml:space="preserve">5. Решение о признании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принимается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комиссией, исходя из наилучших условий достижения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>частником конкурса следующих критериев: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5" w:name="sub_1067"/>
      <w:bookmarkEnd w:id="64"/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У</w:t>
      </w:r>
      <w:r w:rsidR="002A7EDD" w:rsidRPr="00367C17">
        <w:rPr>
          <w:sz w:val="28"/>
          <w:szCs w:val="28"/>
        </w:rPr>
        <w:t xml:space="preserve">довлетворительное </w:t>
      </w:r>
      <w:r w:rsidR="00FF0664">
        <w:rPr>
          <w:sz w:val="28"/>
          <w:szCs w:val="28"/>
        </w:rPr>
        <w:t>финансовое состояние Принципала.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6" w:name="sub_1068"/>
      <w:bookmarkEnd w:id="65"/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 xml:space="preserve">оциально-экономическая значимость от реализации </w:t>
      </w:r>
      <w:r w:rsidR="00FF0664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>нвестиционного проекта, способствующая достижению одного или нескольких направлений из числа следующих:</w:t>
      </w:r>
    </w:p>
    <w:bookmarkEnd w:id="66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создание (сохранение) рабочих мест;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создание нового производства товаров (работ, услуг) и (или) увеличение объёмов существующего производства товаров (работ, услуг);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повышение качества и конкурентоспособности продукции;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использование отечественного сырья, материалов и комплектующих при реализации </w:t>
      </w:r>
      <w:r w:rsidR="00FF0664">
        <w:rPr>
          <w:sz w:val="28"/>
          <w:szCs w:val="28"/>
        </w:rPr>
        <w:t>и</w:t>
      </w:r>
      <w:r w:rsidRPr="00367C17">
        <w:rPr>
          <w:sz w:val="28"/>
          <w:szCs w:val="28"/>
        </w:rPr>
        <w:t>нвестиционного проекта;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развитие социальной, транспортной, инженерной инфраструктуры;</w:t>
      </w:r>
    </w:p>
    <w:p w:rsidR="00FF0664" w:rsidRDefault="002A7EDD" w:rsidP="00FF066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увеличение поступлений налогов в </w:t>
      </w:r>
      <w:r w:rsidR="00FF0664">
        <w:rPr>
          <w:sz w:val="28"/>
          <w:szCs w:val="28"/>
        </w:rPr>
        <w:t>м</w:t>
      </w:r>
      <w:r w:rsidRPr="00367C17">
        <w:rPr>
          <w:sz w:val="28"/>
          <w:szCs w:val="28"/>
        </w:rPr>
        <w:t>естный бюдже</w:t>
      </w:r>
      <w:bookmarkStart w:id="67" w:name="sub_1069"/>
      <w:r w:rsidR="00FF0664">
        <w:rPr>
          <w:sz w:val="28"/>
          <w:szCs w:val="28"/>
        </w:rPr>
        <w:t>т.</w:t>
      </w:r>
    </w:p>
    <w:p w:rsidR="002A7EDD" w:rsidRPr="00367C17" w:rsidRDefault="002D2F75" w:rsidP="00FF0664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инимальный срок запрашиваемой </w:t>
      </w:r>
      <w:r w:rsidR="00FF066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по сравнению с другими </w:t>
      </w:r>
      <w:r w:rsidR="00FF0664">
        <w:rPr>
          <w:sz w:val="28"/>
          <w:szCs w:val="28"/>
        </w:rPr>
        <w:t>участниками конкурса.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8" w:name="sub_1070"/>
      <w:bookmarkEnd w:id="67"/>
      <w:r w:rsidRPr="00367C17">
        <w:rPr>
          <w:sz w:val="28"/>
          <w:szCs w:val="28"/>
        </w:rPr>
        <w:t>5.4.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инимальная доля заёмных средств (с учётом процентов) Принципалом в общем объёме финансирования </w:t>
      </w:r>
      <w:r w:rsidR="00FF0664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 xml:space="preserve">нвестиционного проекта по сравнению с другими </w:t>
      </w:r>
      <w:r w:rsidR="00FF0664">
        <w:rPr>
          <w:sz w:val="28"/>
          <w:szCs w:val="28"/>
        </w:rPr>
        <w:t>участниками конкурса.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9" w:name="sub_1071"/>
      <w:bookmarkEnd w:id="68"/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5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остаточность, надёжность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</w:t>
      </w:r>
      <w:r w:rsidR="00FF066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(при предоставлении </w:t>
      </w:r>
      <w:r w:rsidR="00FF066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гарантии с правом регрессного требования Гаранта к Принципалу).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70" w:name="sub_1072"/>
      <w:bookmarkEnd w:id="69"/>
      <w:r w:rsidRPr="00367C17">
        <w:rPr>
          <w:sz w:val="28"/>
          <w:szCs w:val="28"/>
        </w:rPr>
        <w:t xml:space="preserve">6. Решение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 признании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принимается на основании оценки и сопоставления </w:t>
      </w:r>
      <w:r w:rsidR="00FF0664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аявлений и документов Принципала, порядок проведения которой установлен в постановлении Администрации об объявлении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онкурса, при достижении им наилучших показателей по критериям, установленным в </w:t>
      </w:r>
      <w:hyperlink w:anchor="sub_1066" w:history="1">
        <w:r w:rsidR="00FF0664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5</w:t>
        </w:r>
      </w:hyperlink>
      <w:r w:rsidR="00FF0664">
        <w:rPr>
          <w:sz w:val="28"/>
          <w:szCs w:val="28"/>
        </w:rPr>
        <w:t xml:space="preserve"> настоящего раздела</w:t>
      </w:r>
      <w:r w:rsidRPr="00367C17">
        <w:rPr>
          <w:sz w:val="28"/>
          <w:szCs w:val="28"/>
        </w:rPr>
        <w:t xml:space="preserve">, по сравнению с другими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частниками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онкурса.</w:t>
      </w:r>
    </w:p>
    <w:bookmarkEnd w:id="70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2D2F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1" w:name="sub_1006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6.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607A7F">
        <w:rPr>
          <w:rFonts w:ascii="Times New Roman" w:hAnsi="Times New Roman" w:cs="Times New Roman"/>
          <w:b/>
          <w:sz w:val="28"/>
          <w:szCs w:val="28"/>
        </w:rPr>
        <w:t>м</w:t>
      </w:r>
      <w:r w:rsidRPr="00367C17">
        <w:rPr>
          <w:rFonts w:ascii="Times New Roman" w:hAnsi="Times New Roman" w:cs="Times New Roman"/>
          <w:b/>
          <w:sz w:val="28"/>
          <w:szCs w:val="28"/>
        </w:rPr>
        <w:t>униципальных гарантий</w:t>
      </w:r>
    </w:p>
    <w:bookmarkEnd w:id="71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72" w:name="sub_1073"/>
      <w:r w:rsidRPr="00367C17">
        <w:rPr>
          <w:sz w:val="28"/>
          <w:szCs w:val="28"/>
        </w:rPr>
        <w:t xml:space="preserve">1. Администрация в срок не позднее 20 (двадцати) рабочих дней с момента принятия </w:t>
      </w:r>
      <w:r w:rsidR="00607A7F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комиссией решения о признании </w:t>
      </w:r>
      <w:r w:rsidR="00607A7F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607A7F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онкурса:</w:t>
      </w:r>
    </w:p>
    <w:p w:rsidR="002A7EDD" w:rsidRPr="00367C17" w:rsidRDefault="00607A7F" w:rsidP="003D22FF">
      <w:pPr>
        <w:ind w:firstLine="709"/>
        <w:jc w:val="both"/>
        <w:rPr>
          <w:sz w:val="28"/>
          <w:szCs w:val="28"/>
        </w:rPr>
      </w:pPr>
      <w:bookmarkStart w:id="73" w:name="sub_1074"/>
      <w:bookmarkEnd w:id="72"/>
      <w:r>
        <w:rPr>
          <w:sz w:val="28"/>
          <w:szCs w:val="28"/>
        </w:rPr>
        <w:t>1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>1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="003D22FF"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ринимает решение о предоставлении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победителю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путём издания постановления Администрации о предоставлении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гарантии.</w:t>
      </w:r>
    </w:p>
    <w:bookmarkEnd w:id="73"/>
    <w:p w:rsidR="002A7EDD" w:rsidRPr="00367C17" w:rsidRDefault="002A7EDD" w:rsidP="003D22FF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Подготовку проекта постановления Администрации о предоставлении </w:t>
      </w:r>
      <w:r w:rsidR="00607A7F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униципальной гарантии, которое должно содержать наименование Принципала, объём гарантии, направление (цель) гарантирования, основные условия Муниципальной гарантии, обеспечивает </w:t>
      </w:r>
      <w:r w:rsidR="008E5AA4">
        <w:rPr>
          <w:sz w:val="28"/>
          <w:szCs w:val="28"/>
        </w:rPr>
        <w:t>финансовый отдел Администрации</w:t>
      </w:r>
      <w:r w:rsidR="00607A7F">
        <w:rPr>
          <w:sz w:val="28"/>
          <w:szCs w:val="28"/>
        </w:rPr>
        <w:t>.</w:t>
      </w:r>
    </w:p>
    <w:p w:rsidR="002A7EDD" w:rsidRPr="00367C17" w:rsidRDefault="00607A7F" w:rsidP="003D22FF">
      <w:pPr>
        <w:ind w:firstLine="709"/>
        <w:jc w:val="both"/>
        <w:rPr>
          <w:sz w:val="28"/>
          <w:szCs w:val="28"/>
        </w:rPr>
      </w:pPr>
      <w:bookmarkStart w:id="74" w:name="sub_1075"/>
      <w:r>
        <w:rPr>
          <w:sz w:val="28"/>
          <w:szCs w:val="28"/>
        </w:rPr>
        <w:t>1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>2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="003D22FF" w:rsidRPr="00367C17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беспечивает в соответствии с требованиями </w:t>
      </w:r>
      <w:hyperlink r:id="rId24" w:history="1">
        <w:r w:rsidR="002A7EDD" w:rsidRPr="00367C17">
          <w:rPr>
            <w:rStyle w:val="a5"/>
            <w:color w:val="auto"/>
            <w:sz w:val="28"/>
            <w:szCs w:val="28"/>
          </w:rPr>
          <w:t>БК</w:t>
        </w:r>
      </w:hyperlink>
      <w:r w:rsidR="002A7EDD" w:rsidRPr="00367C17">
        <w:rPr>
          <w:sz w:val="28"/>
          <w:szCs w:val="28"/>
        </w:rPr>
        <w:t xml:space="preserve"> РФ заключение с победителем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договора о предоставлении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подписание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и предоставление её победителю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>онкурса.</w:t>
      </w:r>
    </w:p>
    <w:p w:rsidR="002A7EDD" w:rsidRPr="00367C17" w:rsidRDefault="002A7EDD" w:rsidP="003D22FF">
      <w:pPr>
        <w:ind w:firstLine="709"/>
        <w:jc w:val="both"/>
        <w:rPr>
          <w:sz w:val="28"/>
          <w:szCs w:val="28"/>
        </w:rPr>
      </w:pPr>
      <w:bookmarkStart w:id="75" w:name="sub_1076"/>
      <w:bookmarkEnd w:id="74"/>
      <w:r w:rsidRPr="00367C17">
        <w:rPr>
          <w:sz w:val="28"/>
          <w:szCs w:val="28"/>
        </w:rPr>
        <w:t xml:space="preserve">2. Договоры, указанные в </w:t>
      </w:r>
      <w:hyperlink w:anchor="sub_1075" w:history="1">
        <w:r w:rsidRPr="00367C17">
          <w:rPr>
            <w:rStyle w:val="a5"/>
            <w:color w:val="auto"/>
            <w:sz w:val="28"/>
            <w:szCs w:val="28"/>
          </w:rPr>
          <w:t xml:space="preserve">пункте </w:t>
        </w:r>
        <w:r w:rsidR="00607A7F">
          <w:rPr>
            <w:rStyle w:val="a5"/>
            <w:color w:val="auto"/>
            <w:sz w:val="28"/>
            <w:szCs w:val="28"/>
          </w:rPr>
          <w:t>1</w:t>
        </w:r>
        <w:r w:rsidR="00F72921" w:rsidRPr="00367C17">
          <w:rPr>
            <w:rStyle w:val="a5"/>
            <w:color w:val="auto"/>
            <w:sz w:val="28"/>
            <w:szCs w:val="28"/>
          </w:rPr>
          <w:t>.</w:t>
        </w:r>
        <w:r w:rsidRPr="00367C17">
          <w:rPr>
            <w:rStyle w:val="a5"/>
            <w:color w:val="auto"/>
            <w:sz w:val="28"/>
            <w:szCs w:val="28"/>
          </w:rPr>
          <w:t>2</w:t>
        </w:r>
      </w:hyperlink>
      <w:r w:rsidRPr="00367C17">
        <w:rPr>
          <w:sz w:val="28"/>
          <w:szCs w:val="28"/>
        </w:rPr>
        <w:t xml:space="preserve"> настояще</w:t>
      </w:r>
      <w:r w:rsidR="00607A7F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 xml:space="preserve">, и </w:t>
      </w:r>
      <w:r w:rsidR="00607A7F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униципальную гарантию от имени </w:t>
      </w:r>
      <w:r w:rsidR="003D22FF" w:rsidRPr="00367C17">
        <w:rPr>
          <w:sz w:val="28"/>
          <w:szCs w:val="28"/>
        </w:rPr>
        <w:t xml:space="preserve">администрации Усть-Лабинского городского поселения Усть-Лабинского района </w:t>
      </w:r>
      <w:r w:rsidRPr="00367C17">
        <w:rPr>
          <w:sz w:val="28"/>
          <w:szCs w:val="28"/>
        </w:rPr>
        <w:t xml:space="preserve">подписывает глава </w:t>
      </w:r>
      <w:r w:rsidR="00607A7F">
        <w:rPr>
          <w:sz w:val="28"/>
          <w:szCs w:val="28"/>
        </w:rPr>
        <w:t xml:space="preserve">                     </w:t>
      </w:r>
      <w:r w:rsidR="003D22FF" w:rsidRPr="00367C17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367C17">
        <w:rPr>
          <w:sz w:val="28"/>
          <w:szCs w:val="28"/>
        </w:rPr>
        <w:t>или уполномоченное им лицо.</w:t>
      </w:r>
    </w:p>
    <w:bookmarkEnd w:id="75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F729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6" w:name="sub_1007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7.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Учёт и контроль при предоставлении </w:t>
      </w:r>
      <w:r w:rsidR="00E45DDB">
        <w:rPr>
          <w:rFonts w:ascii="Times New Roman" w:hAnsi="Times New Roman" w:cs="Times New Roman"/>
          <w:b/>
          <w:sz w:val="28"/>
          <w:szCs w:val="28"/>
        </w:rPr>
        <w:t>м</w:t>
      </w:r>
      <w:r w:rsidRPr="00367C17">
        <w:rPr>
          <w:rFonts w:ascii="Times New Roman" w:hAnsi="Times New Roman" w:cs="Times New Roman"/>
          <w:b/>
          <w:sz w:val="28"/>
          <w:szCs w:val="28"/>
        </w:rPr>
        <w:t>униципальных гарантий</w:t>
      </w:r>
    </w:p>
    <w:bookmarkEnd w:id="76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bookmarkStart w:id="77" w:name="sub_1077"/>
      <w:r w:rsidRPr="00367C17">
        <w:rPr>
          <w:sz w:val="28"/>
          <w:szCs w:val="28"/>
        </w:rPr>
        <w:t>1. Принципал обязан ежемесячно, до 1 (первого) числа месяца, следующего за отчётным, представлять в финансов</w:t>
      </w:r>
      <w:r w:rsidR="00601634" w:rsidRPr="00367C17">
        <w:rPr>
          <w:sz w:val="28"/>
          <w:szCs w:val="28"/>
        </w:rPr>
        <w:t>ый отдел</w:t>
      </w:r>
      <w:r w:rsidRPr="00367C17">
        <w:rPr>
          <w:sz w:val="28"/>
          <w:szCs w:val="28"/>
        </w:rPr>
        <w:t xml:space="preserve"> Администрации сведения о произведённых расчётах с Бенефициаром.</w:t>
      </w:r>
    </w:p>
    <w:bookmarkEnd w:id="77"/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Указанные сведения представляются Принципалом, начиная с месяца, следующего за получением им </w:t>
      </w:r>
      <w:r w:rsidR="000515C1">
        <w:rPr>
          <w:sz w:val="28"/>
          <w:szCs w:val="28"/>
        </w:rPr>
        <w:t>м</w:t>
      </w:r>
      <w:r w:rsidRPr="00367C17">
        <w:rPr>
          <w:sz w:val="28"/>
          <w:szCs w:val="28"/>
        </w:rPr>
        <w:t>униципальной гарантии, до окончания срока её действия.</w:t>
      </w:r>
    </w:p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bookmarkStart w:id="78" w:name="sub_1078"/>
      <w:r w:rsidRPr="00367C17">
        <w:rPr>
          <w:sz w:val="28"/>
          <w:szCs w:val="28"/>
        </w:rPr>
        <w:t xml:space="preserve">2. </w:t>
      </w:r>
      <w:r w:rsidR="00601634" w:rsidRPr="00367C17">
        <w:rPr>
          <w:sz w:val="28"/>
          <w:szCs w:val="28"/>
        </w:rPr>
        <w:t>Ф</w:t>
      </w:r>
      <w:r w:rsidRPr="00367C17">
        <w:rPr>
          <w:sz w:val="28"/>
          <w:szCs w:val="28"/>
        </w:rPr>
        <w:t>инансов</w:t>
      </w:r>
      <w:r w:rsidR="00601634" w:rsidRPr="00367C17">
        <w:rPr>
          <w:sz w:val="28"/>
          <w:szCs w:val="28"/>
        </w:rPr>
        <w:t>ый отдел</w:t>
      </w:r>
      <w:r w:rsidRPr="00367C17">
        <w:rPr>
          <w:sz w:val="28"/>
          <w:szCs w:val="28"/>
        </w:rPr>
        <w:t xml:space="preserve"> Администрации осуществляет:</w:t>
      </w:r>
    </w:p>
    <w:p w:rsidR="002A7EDD" w:rsidRPr="00367C17" w:rsidRDefault="00601634" w:rsidP="00601634">
      <w:pPr>
        <w:ind w:firstLine="709"/>
        <w:jc w:val="both"/>
        <w:rPr>
          <w:sz w:val="28"/>
          <w:szCs w:val="28"/>
        </w:rPr>
      </w:pPr>
      <w:bookmarkStart w:id="79" w:name="sub_1079"/>
      <w:bookmarkEnd w:id="7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ониторинг финансового состояния Принципала, контроль за достаточностью, надёжностью и ликвидностью предоставленного обеспечения после предоставления </w:t>
      </w:r>
      <w:r w:rsidR="000515C1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самостоятельно либо через агента, привлечённого в соответствии с </w:t>
      </w:r>
      <w:hyperlink r:id="rId25" w:history="1">
        <w:r w:rsidR="002A7EDD" w:rsidRPr="00367C17">
          <w:rPr>
            <w:rStyle w:val="a5"/>
            <w:color w:val="auto"/>
            <w:sz w:val="28"/>
            <w:szCs w:val="28"/>
          </w:rPr>
          <w:t>пунктом 5 статьи 115.2</w:t>
        </w:r>
      </w:hyperlink>
      <w:r w:rsidR="000515C1">
        <w:rPr>
          <w:sz w:val="28"/>
          <w:szCs w:val="28"/>
        </w:rPr>
        <w:t xml:space="preserve"> БК РФ.</w:t>
      </w:r>
    </w:p>
    <w:p w:rsidR="002A7EDD" w:rsidRPr="00367C17" w:rsidRDefault="00601634" w:rsidP="00601634">
      <w:pPr>
        <w:ind w:firstLine="709"/>
        <w:jc w:val="both"/>
        <w:rPr>
          <w:sz w:val="28"/>
          <w:szCs w:val="28"/>
        </w:rPr>
      </w:pPr>
      <w:bookmarkStart w:id="80" w:name="sub_1080"/>
      <w:bookmarkEnd w:id="79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У</w:t>
      </w:r>
      <w:r w:rsidR="002A7EDD" w:rsidRPr="00367C17">
        <w:rPr>
          <w:sz w:val="28"/>
          <w:szCs w:val="28"/>
        </w:rPr>
        <w:t xml:space="preserve">чёт и регистрацию </w:t>
      </w:r>
      <w:r w:rsidR="000515C1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униципальных гарантий в муниципальной долговой книге </w:t>
      </w:r>
      <w:r w:rsidRPr="00367C17">
        <w:rPr>
          <w:sz w:val="28"/>
          <w:szCs w:val="28"/>
        </w:rPr>
        <w:t>Усть-Лабинского городского поселения Усть-Лабинского района</w:t>
      </w:r>
      <w:r w:rsidR="002A7EDD" w:rsidRPr="00367C17">
        <w:rPr>
          <w:sz w:val="28"/>
          <w:szCs w:val="28"/>
        </w:rPr>
        <w:t>.</w:t>
      </w:r>
    </w:p>
    <w:bookmarkEnd w:id="80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6016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81" w:name="sub_1008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8.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>Порядок обжалования решений, действий (бездействия) Гаранта, Организатора конкурса, Конкурсной комиссии</w:t>
      </w:r>
    </w:p>
    <w:bookmarkEnd w:id="81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Принципал вправе обжаловать решения, действия (бездействие) Администрации, Организатора конкурса, его должностных лиц и </w:t>
      </w:r>
      <w:r w:rsidR="0098616A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путём подачи жалобы в соответствии с </w:t>
      </w:r>
      <w:hyperlink r:id="rId26" w:history="1">
        <w:r w:rsidRPr="00367C17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="0098616A">
        <w:rPr>
          <w:sz w:val="28"/>
          <w:szCs w:val="28"/>
        </w:rPr>
        <w:t xml:space="preserve"> от           02 мая </w:t>
      </w:r>
      <w:r w:rsidRPr="00367C17">
        <w:rPr>
          <w:sz w:val="28"/>
          <w:szCs w:val="28"/>
        </w:rPr>
        <w:t>2006</w:t>
      </w:r>
      <w:r w:rsidR="0098616A">
        <w:rPr>
          <w:sz w:val="28"/>
          <w:szCs w:val="28"/>
        </w:rPr>
        <w:t xml:space="preserve"> г. № </w:t>
      </w:r>
      <w:r w:rsidRPr="00367C17">
        <w:rPr>
          <w:sz w:val="28"/>
          <w:szCs w:val="28"/>
        </w:rPr>
        <w:t xml:space="preserve">59-ФЗ "О порядке рассмотрения обращений граждан Российской Федерации" или непосредственно в суд в установленном </w:t>
      </w:r>
      <w:hyperlink r:id="rId27" w:history="1">
        <w:r w:rsidRPr="00367C17">
          <w:rPr>
            <w:rStyle w:val="a5"/>
            <w:color w:val="auto"/>
            <w:sz w:val="28"/>
            <w:szCs w:val="28"/>
          </w:rPr>
          <w:t>процессуальным законодательством</w:t>
        </w:r>
      </w:hyperlink>
      <w:r w:rsidRPr="00367C17">
        <w:rPr>
          <w:sz w:val="28"/>
          <w:szCs w:val="28"/>
        </w:rPr>
        <w:t xml:space="preserve"> Российской Федерации порядке.</w:t>
      </w:r>
    </w:p>
    <w:p w:rsidR="00601634" w:rsidRPr="00367C17" w:rsidRDefault="00601634" w:rsidP="00601634">
      <w:pPr>
        <w:jc w:val="both"/>
        <w:rPr>
          <w:sz w:val="28"/>
          <w:szCs w:val="28"/>
        </w:rPr>
      </w:pPr>
    </w:p>
    <w:p w:rsidR="00601634" w:rsidRPr="00367C17" w:rsidRDefault="00601634" w:rsidP="00601634">
      <w:pPr>
        <w:jc w:val="both"/>
        <w:rPr>
          <w:sz w:val="28"/>
          <w:szCs w:val="28"/>
        </w:rPr>
      </w:pPr>
    </w:p>
    <w:p w:rsidR="00601634" w:rsidRPr="00367C17" w:rsidRDefault="00601634" w:rsidP="00601634">
      <w:pPr>
        <w:jc w:val="both"/>
        <w:rPr>
          <w:sz w:val="28"/>
          <w:szCs w:val="28"/>
        </w:rPr>
      </w:pPr>
    </w:p>
    <w:p w:rsidR="00601634" w:rsidRPr="00367C17" w:rsidRDefault="00601634" w:rsidP="0060163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Начальник финансового отдела </w:t>
      </w:r>
    </w:p>
    <w:p w:rsidR="00601634" w:rsidRPr="00367C17" w:rsidRDefault="00601634" w:rsidP="0060163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администрации Усть-Лабинского </w:t>
      </w:r>
    </w:p>
    <w:p w:rsidR="00601634" w:rsidRPr="00367C17" w:rsidRDefault="00601634" w:rsidP="0060163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городского поселения </w:t>
      </w:r>
    </w:p>
    <w:p w:rsidR="002A7EDD" w:rsidRPr="00367C17" w:rsidRDefault="00601634" w:rsidP="00181AA2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Усть-Лабинского района </w:t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  <w:t>С.А. Никонова</w:t>
      </w:r>
    </w:p>
    <w:p w:rsidR="002A7EDD" w:rsidRPr="00367C17" w:rsidRDefault="002A7EDD" w:rsidP="00181AA2">
      <w:pPr>
        <w:jc w:val="both"/>
        <w:rPr>
          <w:sz w:val="28"/>
          <w:szCs w:val="28"/>
        </w:rPr>
      </w:pPr>
    </w:p>
    <w:p w:rsidR="00A44FDE" w:rsidRPr="00367C17" w:rsidRDefault="00135BA6" w:rsidP="00181A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4FDE" w:rsidRPr="00367C17" w:rsidSect="00EC4AC4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C4" w:rsidRDefault="00EC4AC4" w:rsidP="00EC4AC4">
      <w:r>
        <w:separator/>
      </w:r>
    </w:p>
  </w:endnote>
  <w:endnote w:type="continuationSeparator" w:id="0">
    <w:p w:rsidR="00EC4AC4" w:rsidRDefault="00EC4AC4" w:rsidP="00E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C4" w:rsidRDefault="00EC4AC4" w:rsidP="00EC4AC4">
      <w:r>
        <w:separator/>
      </w:r>
    </w:p>
  </w:footnote>
  <w:footnote w:type="continuationSeparator" w:id="0">
    <w:p w:rsidR="00EC4AC4" w:rsidRDefault="00EC4AC4" w:rsidP="00EC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754983"/>
      <w:docPartObj>
        <w:docPartGallery w:val="Page Numbers (Top of Page)"/>
        <w:docPartUnique/>
      </w:docPartObj>
    </w:sdtPr>
    <w:sdtEndPr/>
    <w:sdtContent>
      <w:p w:rsidR="00EC4AC4" w:rsidRDefault="00EC4A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5BC">
          <w:rPr>
            <w:noProof/>
          </w:rPr>
          <w:t>10</w:t>
        </w:r>
        <w:r>
          <w:fldChar w:fldCharType="end"/>
        </w:r>
      </w:p>
    </w:sdtContent>
  </w:sdt>
  <w:p w:rsidR="00EC4AC4" w:rsidRDefault="00EC4AC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D5" w:rsidRDefault="00DA01D5" w:rsidP="00DA01D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7F7D"/>
    <w:multiLevelType w:val="hybridMultilevel"/>
    <w:tmpl w:val="E0D84768"/>
    <w:lvl w:ilvl="0" w:tplc="65560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4446DF"/>
    <w:multiLevelType w:val="hybridMultilevel"/>
    <w:tmpl w:val="2E389122"/>
    <w:lvl w:ilvl="0" w:tplc="78E43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4F"/>
    <w:rsid w:val="00002B6E"/>
    <w:rsid w:val="0000445F"/>
    <w:rsid w:val="000105D2"/>
    <w:rsid w:val="00012118"/>
    <w:rsid w:val="000125BC"/>
    <w:rsid w:val="00023412"/>
    <w:rsid w:val="00026163"/>
    <w:rsid w:val="00033E44"/>
    <w:rsid w:val="00033FCB"/>
    <w:rsid w:val="00040AD3"/>
    <w:rsid w:val="00041D49"/>
    <w:rsid w:val="000471C6"/>
    <w:rsid w:val="000515C1"/>
    <w:rsid w:val="00052C78"/>
    <w:rsid w:val="00053611"/>
    <w:rsid w:val="00055AA3"/>
    <w:rsid w:val="00056780"/>
    <w:rsid w:val="000574E4"/>
    <w:rsid w:val="00060247"/>
    <w:rsid w:val="000652E1"/>
    <w:rsid w:val="00067294"/>
    <w:rsid w:val="000734D1"/>
    <w:rsid w:val="0007474E"/>
    <w:rsid w:val="00077D63"/>
    <w:rsid w:val="000817E9"/>
    <w:rsid w:val="00084893"/>
    <w:rsid w:val="00085BDB"/>
    <w:rsid w:val="00087B16"/>
    <w:rsid w:val="00096E33"/>
    <w:rsid w:val="000B1FAC"/>
    <w:rsid w:val="000B47B9"/>
    <w:rsid w:val="000C4EC8"/>
    <w:rsid w:val="000D284B"/>
    <w:rsid w:val="000D3C2C"/>
    <w:rsid w:val="000D6C89"/>
    <w:rsid w:val="000E3390"/>
    <w:rsid w:val="000E75A6"/>
    <w:rsid w:val="000F00EE"/>
    <w:rsid w:val="000F0327"/>
    <w:rsid w:val="000F1420"/>
    <w:rsid w:val="000F19C6"/>
    <w:rsid w:val="000F2CA1"/>
    <w:rsid w:val="000F3A1A"/>
    <w:rsid w:val="001056D7"/>
    <w:rsid w:val="00106A7E"/>
    <w:rsid w:val="00106E8C"/>
    <w:rsid w:val="00116598"/>
    <w:rsid w:val="00121F81"/>
    <w:rsid w:val="0013159A"/>
    <w:rsid w:val="0013509B"/>
    <w:rsid w:val="00135BA6"/>
    <w:rsid w:val="00141453"/>
    <w:rsid w:val="00141719"/>
    <w:rsid w:val="00142919"/>
    <w:rsid w:val="00147E81"/>
    <w:rsid w:val="00173D72"/>
    <w:rsid w:val="0018177D"/>
    <w:rsid w:val="00181AA2"/>
    <w:rsid w:val="00182346"/>
    <w:rsid w:val="00182B26"/>
    <w:rsid w:val="00196C9E"/>
    <w:rsid w:val="001A0370"/>
    <w:rsid w:val="001A6D09"/>
    <w:rsid w:val="001B2E4A"/>
    <w:rsid w:val="001B460C"/>
    <w:rsid w:val="001B6EA6"/>
    <w:rsid w:val="001C2DA4"/>
    <w:rsid w:val="001C5F65"/>
    <w:rsid w:val="001D0B41"/>
    <w:rsid w:val="001D13D8"/>
    <w:rsid w:val="001D21ED"/>
    <w:rsid w:val="001D2CEF"/>
    <w:rsid w:val="001D3F69"/>
    <w:rsid w:val="001D63D6"/>
    <w:rsid w:val="001E482E"/>
    <w:rsid w:val="001F232A"/>
    <w:rsid w:val="001F279D"/>
    <w:rsid w:val="001F5320"/>
    <w:rsid w:val="001F686E"/>
    <w:rsid w:val="00200636"/>
    <w:rsid w:val="00205729"/>
    <w:rsid w:val="00206E23"/>
    <w:rsid w:val="00210A60"/>
    <w:rsid w:val="00215229"/>
    <w:rsid w:val="0022108F"/>
    <w:rsid w:val="00223A31"/>
    <w:rsid w:val="00226E01"/>
    <w:rsid w:val="0023099D"/>
    <w:rsid w:val="00234627"/>
    <w:rsid w:val="0023590B"/>
    <w:rsid w:val="00235A42"/>
    <w:rsid w:val="00244AA9"/>
    <w:rsid w:val="00245201"/>
    <w:rsid w:val="002452AA"/>
    <w:rsid w:val="002471FB"/>
    <w:rsid w:val="002502A4"/>
    <w:rsid w:val="00264655"/>
    <w:rsid w:val="00267E31"/>
    <w:rsid w:val="0027231A"/>
    <w:rsid w:val="00273E9E"/>
    <w:rsid w:val="002769EE"/>
    <w:rsid w:val="00276DE9"/>
    <w:rsid w:val="00293ED3"/>
    <w:rsid w:val="00295D14"/>
    <w:rsid w:val="002A0CFB"/>
    <w:rsid w:val="002A1DEA"/>
    <w:rsid w:val="002A33BC"/>
    <w:rsid w:val="002A387B"/>
    <w:rsid w:val="002A4FA6"/>
    <w:rsid w:val="002A640B"/>
    <w:rsid w:val="002A7EDD"/>
    <w:rsid w:val="002C3A3D"/>
    <w:rsid w:val="002C4CD6"/>
    <w:rsid w:val="002C6A08"/>
    <w:rsid w:val="002D04DF"/>
    <w:rsid w:val="002D0A34"/>
    <w:rsid w:val="002D1B7C"/>
    <w:rsid w:val="002D29D7"/>
    <w:rsid w:val="002D2F75"/>
    <w:rsid w:val="002D463D"/>
    <w:rsid w:val="002E0E60"/>
    <w:rsid w:val="002E3853"/>
    <w:rsid w:val="002F0FA4"/>
    <w:rsid w:val="002F1E3F"/>
    <w:rsid w:val="002F29A2"/>
    <w:rsid w:val="00300AF4"/>
    <w:rsid w:val="00303632"/>
    <w:rsid w:val="00304AFE"/>
    <w:rsid w:val="00312E0D"/>
    <w:rsid w:val="003139AC"/>
    <w:rsid w:val="00315D84"/>
    <w:rsid w:val="00321103"/>
    <w:rsid w:val="003222C2"/>
    <w:rsid w:val="00322C30"/>
    <w:rsid w:val="0032577A"/>
    <w:rsid w:val="0032683D"/>
    <w:rsid w:val="00327342"/>
    <w:rsid w:val="003305AC"/>
    <w:rsid w:val="00332029"/>
    <w:rsid w:val="003333CD"/>
    <w:rsid w:val="00340206"/>
    <w:rsid w:val="003435E0"/>
    <w:rsid w:val="00345552"/>
    <w:rsid w:val="00345BC8"/>
    <w:rsid w:val="003531A3"/>
    <w:rsid w:val="003540C4"/>
    <w:rsid w:val="0035499D"/>
    <w:rsid w:val="00355C43"/>
    <w:rsid w:val="00356475"/>
    <w:rsid w:val="00363699"/>
    <w:rsid w:val="00367C17"/>
    <w:rsid w:val="00372AD5"/>
    <w:rsid w:val="00377075"/>
    <w:rsid w:val="003802CC"/>
    <w:rsid w:val="0038058E"/>
    <w:rsid w:val="00382247"/>
    <w:rsid w:val="0038580E"/>
    <w:rsid w:val="00391531"/>
    <w:rsid w:val="00394B36"/>
    <w:rsid w:val="00395B50"/>
    <w:rsid w:val="003A34A9"/>
    <w:rsid w:val="003A38C5"/>
    <w:rsid w:val="003A5DFF"/>
    <w:rsid w:val="003A7BF5"/>
    <w:rsid w:val="003B10AD"/>
    <w:rsid w:val="003B134F"/>
    <w:rsid w:val="003B25A9"/>
    <w:rsid w:val="003B4A3D"/>
    <w:rsid w:val="003C052A"/>
    <w:rsid w:val="003D1B7F"/>
    <w:rsid w:val="003D22FF"/>
    <w:rsid w:val="003E008A"/>
    <w:rsid w:val="003E5D03"/>
    <w:rsid w:val="003F1F28"/>
    <w:rsid w:val="003F2232"/>
    <w:rsid w:val="003F4B63"/>
    <w:rsid w:val="003F4D84"/>
    <w:rsid w:val="004067F7"/>
    <w:rsid w:val="00406A12"/>
    <w:rsid w:val="0040779A"/>
    <w:rsid w:val="0041428D"/>
    <w:rsid w:val="00424231"/>
    <w:rsid w:val="00425390"/>
    <w:rsid w:val="004301DA"/>
    <w:rsid w:val="00430401"/>
    <w:rsid w:val="00430431"/>
    <w:rsid w:val="00431B96"/>
    <w:rsid w:val="00433CE2"/>
    <w:rsid w:val="00433E51"/>
    <w:rsid w:val="00434C5B"/>
    <w:rsid w:val="004350B4"/>
    <w:rsid w:val="0043642D"/>
    <w:rsid w:val="004374E0"/>
    <w:rsid w:val="00440651"/>
    <w:rsid w:val="004412EE"/>
    <w:rsid w:val="00441EDA"/>
    <w:rsid w:val="004423CE"/>
    <w:rsid w:val="0044365A"/>
    <w:rsid w:val="0044610F"/>
    <w:rsid w:val="00446197"/>
    <w:rsid w:val="00446BC6"/>
    <w:rsid w:val="00451718"/>
    <w:rsid w:val="004563DB"/>
    <w:rsid w:val="0046012A"/>
    <w:rsid w:val="00462991"/>
    <w:rsid w:val="00462DAB"/>
    <w:rsid w:val="0047001E"/>
    <w:rsid w:val="004701A7"/>
    <w:rsid w:val="00475087"/>
    <w:rsid w:val="004752E7"/>
    <w:rsid w:val="00476034"/>
    <w:rsid w:val="0047609D"/>
    <w:rsid w:val="004808FE"/>
    <w:rsid w:val="0048160F"/>
    <w:rsid w:val="00481AF9"/>
    <w:rsid w:val="00482750"/>
    <w:rsid w:val="004853F0"/>
    <w:rsid w:val="00485588"/>
    <w:rsid w:val="00490E79"/>
    <w:rsid w:val="00491280"/>
    <w:rsid w:val="00492F26"/>
    <w:rsid w:val="00494205"/>
    <w:rsid w:val="0049487A"/>
    <w:rsid w:val="004A04E4"/>
    <w:rsid w:val="004A1752"/>
    <w:rsid w:val="004A44F4"/>
    <w:rsid w:val="004B5CE5"/>
    <w:rsid w:val="004C01B5"/>
    <w:rsid w:val="004C5946"/>
    <w:rsid w:val="004C7C47"/>
    <w:rsid w:val="004D2FD5"/>
    <w:rsid w:val="004D3A1E"/>
    <w:rsid w:val="004D5DD6"/>
    <w:rsid w:val="004D6421"/>
    <w:rsid w:val="004F27DE"/>
    <w:rsid w:val="004F418F"/>
    <w:rsid w:val="005029F5"/>
    <w:rsid w:val="0050562B"/>
    <w:rsid w:val="00506339"/>
    <w:rsid w:val="005072EA"/>
    <w:rsid w:val="00523CC8"/>
    <w:rsid w:val="00525895"/>
    <w:rsid w:val="00526A83"/>
    <w:rsid w:val="00530A8A"/>
    <w:rsid w:val="0053109E"/>
    <w:rsid w:val="00535B3B"/>
    <w:rsid w:val="00536FD5"/>
    <w:rsid w:val="0053790D"/>
    <w:rsid w:val="00537CAE"/>
    <w:rsid w:val="00543D78"/>
    <w:rsid w:val="00546948"/>
    <w:rsid w:val="00550E36"/>
    <w:rsid w:val="00552545"/>
    <w:rsid w:val="00553017"/>
    <w:rsid w:val="0055457E"/>
    <w:rsid w:val="00560694"/>
    <w:rsid w:val="005634CE"/>
    <w:rsid w:val="00564393"/>
    <w:rsid w:val="0056461F"/>
    <w:rsid w:val="00567F65"/>
    <w:rsid w:val="005713C0"/>
    <w:rsid w:val="00580EF1"/>
    <w:rsid w:val="0059384A"/>
    <w:rsid w:val="00596585"/>
    <w:rsid w:val="005A1040"/>
    <w:rsid w:val="005A4A1F"/>
    <w:rsid w:val="005B3CE3"/>
    <w:rsid w:val="005B6636"/>
    <w:rsid w:val="005C0188"/>
    <w:rsid w:val="005C5692"/>
    <w:rsid w:val="005C6C50"/>
    <w:rsid w:val="005C767A"/>
    <w:rsid w:val="005C7B1A"/>
    <w:rsid w:val="005D0C65"/>
    <w:rsid w:val="005D733D"/>
    <w:rsid w:val="005D7785"/>
    <w:rsid w:val="005E03EF"/>
    <w:rsid w:val="005E2670"/>
    <w:rsid w:val="005F39D2"/>
    <w:rsid w:val="005F4B07"/>
    <w:rsid w:val="005F4DCA"/>
    <w:rsid w:val="00601634"/>
    <w:rsid w:val="0060551D"/>
    <w:rsid w:val="00607A7F"/>
    <w:rsid w:val="00613E29"/>
    <w:rsid w:val="006203A8"/>
    <w:rsid w:val="0062155A"/>
    <w:rsid w:val="00622579"/>
    <w:rsid w:val="006260A7"/>
    <w:rsid w:val="0062765E"/>
    <w:rsid w:val="00630BAE"/>
    <w:rsid w:val="0064073B"/>
    <w:rsid w:val="0065099D"/>
    <w:rsid w:val="00654BFD"/>
    <w:rsid w:val="00656403"/>
    <w:rsid w:val="00656749"/>
    <w:rsid w:val="00662A96"/>
    <w:rsid w:val="006658AF"/>
    <w:rsid w:val="00670571"/>
    <w:rsid w:val="0067228C"/>
    <w:rsid w:val="006758C3"/>
    <w:rsid w:val="006767A2"/>
    <w:rsid w:val="006779D7"/>
    <w:rsid w:val="006803CE"/>
    <w:rsid w:val="006809B1"/>
    <w:rsid w:val="0068203F"/>
    <w:rsid w:val="00682207"/>
    <w:rsid w:val="00682A49"/>
    <w:rsid w:val="00685AD3"/>
    <w:rsid w:val="00685BD7"/>
    <w:rsid w:val="00687926"/>
    <w:rsid w:val="00690B59"/>
    <w:rsid w:val="0069113E"/>
    <w:rsid w:val="0069389D"/>
    <w:rsid w:val="00694311"/>
    <w:rsid w:val="0069781C"/>
    <w:rsid w:val="006A7BFC"/>
    <w:rsid w:val="006B44D0"/>
    <w:rsid w:val="006D2141"/>
    <w:rsid w:val="006D3BB1"/>
    <w:rsid w:val="006D6AE0"/>
    <w:rsid w:val="006E1222"/>
    <w:rsid w:val="006E362A"/>
    <w:rsid w:val="006E5319"/>
    <w:rsid w:val="006F1F4C"/>
    <w:rsid w:val="006F5A03"/>
    <w:rsid w:val="006F5DF7"/>
    <w:rsid w:val="00701B95"/>
    <w:rsid w:val="00705CC2"/>
    <w:rsid w:val="00705D66"/>
    <w:rsid w:val="0072100B"/>
    <w:rsid w:val="0072238A"/>
    <w:rsid w:val="00724E8A"/>
    <w:rsid w:val="007269CC"/>
    <w:rsid w:val="00732010"/>
    <w:rsid w:val="00737DEE"/>
    <w:rsid w:val="00745840"/>
    <w:rsid w:val="00746C34"/>
    <w:rsid w:val="00754122"/>
    <w:rsid w:val="00757244"/>
    <w:rsid w:val="0075726F"/>
    <w:rsid w:val="00760B57"/>
    <w:rsid w:val="00762A57"/>
    <w:rsid w:val="00763C4F"/>
    <w:rsid w:val="00770782"/>
    <w:rsid w:val="0077258B"/>
    <w:rsid w:val="0077578B"/>
    <w:rsid w:val="00775C19"/>
    <w:rsid w:val="00776948"/>
    <w:rsid w:val="00777CDC"/>
    <w:rsid w:val="00782A27"/>
    <w:rsid w:val="00793F1A"/>
    <w:rsid w:val="0079662E"/>
    <w:rsid w:val="00797590"/>
    <w:rsid w:val="007A0DC5"/>
    <w:rsid w:val="007A3756"/>
    <w:rsid w:val="007A57EF"/>
    <w:rsid w:val="007A5ABF"/>
    <w:rsid w:val="007B0CB4"/>
    <w:rsid w:val="007B1119"/>
    <w:rsid w:val="007B7B9B"/>
    <w:rsid w:val="007C0A57"/>
    <w:rsid w:val="007C6ACF"/>
    <w:rsid w:val="007C7584"/>
    <w:rsid w:val="007D56D4"/>
    <w:rsid w:val="007D5B95"/>
    <w:rsid w:val="007D5D10"/>
    <w:rsid w:val="007D5DF6"/>
    <w:rsid w:val="007D6A2A"/>
    <w:rsid w:val="007E529F"/>
    <w:rsid w:val="007E65DD"/>
    <w:rsid w:val="007F6693"/>
    <w:rsid w:val="007F798E"/>
    <w:rsid w:val="008067E3"/>
    <w:rsid w:val="00812D44"/>
    <w:rsid w:val="00814469"/>
    <w:rsid w:val="00816B74"/>
    <w:rsid w:val="00817BEB"/>
    <w:rsid w:val="00820F57"/>
    <w:rsid w:val="0082249A"/>
    <w:rsid w:val="008260E6"/>
    <w:rsid w:val="008265CF"/>
    <w:rsid w:val="00826FAB"/>
    <w:rsid w:val="008270BF"/>
    <w:rsid w:val="008337CF"/>
    <w:rsid w:val="00840251"/>
    <w:rsid w:val="00840455"/>
    <w:rsid w:val="00840BD4"/>
    <w:rsid w:val="0084308C"/>
    <w:rsid w:val="0084356A"/>
    <w:rsid w:val="00844461"/>
    <w:rsid w:val="00845D28"/>
    <w:rsid w:val="00845E23"/>
    <w:rsid w:val="008464D7"/>
    <w:rsid w:val="00852323"/>
    <w:rsid w:val="008547B1"/>
    <w:rsid w:val="00860E17"/>
    <w:rsid w:val="00861474"/>
    <w:rsid w:val="00864E22"/>
    <w:rsid w:val="00875B43"/>
    <w:rsid w:val="00880783"/>
    <w:rsid w:val="00882532"/>
    <w:rsid w:val="008901A3"/>
    <w:rsid w:val="00892517"/>
    <w:rsid w:val="0089302E"/>
    <w:rsid w:val="008931BC"/>
    <w:rsid w:val="008972D5"/>
    <w:rsid w:val="008A5787"/>
    <w:rsid w:val="008B6C1C"/>
    <w:rsid w:val="008C40BA"/>
    <w:rsid w:val="008D07F4"/>
    <w:rsid w:val="008D2AA1"/>
    <w:rsid w:val="008D4CEE"/>
    <w:rsid w:val="008D4FD2"/>
    <w:rsid w:val="008D78E5"/>
    <w:rsid w:val="008E3841"/>
    <w:rsid w:val="008E3DCF"/>
    <w:rsid w:val="008E5AA4"/>
    <w:rsid w:val="008F2DC3"/>
    <w:rsid w:val="008F69FE"/>
    <w:rsid w:val="008F77C9"/>
    <w:rsid w:val="009011C0"/>
    <w:rsid w:val="009039E3"/>
    <w:rsid w:val="00906C72"/>
    <w:rsid w:val="00907645"/>
    <w:rsid w:val="009111F3"/>
    <w:rsid w:val="00914EFA"/>
    <w:rsid w:val="009220DD"/>
    <w:rsid w:val="0092365E"/>
    <w:rsid w:val="009239BC"/>
    <w:rsid w:val="00931C45"/>
    <w:rsid w:val="0093251E"/>
    <w:rsid w:val="0093416C"/>
    <w:rsid w:val="009353AF"/>
    <w:rsid w:val="00942187"/>
    <w:rsid w:val="00947AB8"/>
    <w:rsid w:val="00950BC5"/>
    <w:rsid w:val="009550A6"/>
    <w:rsid w:val="009573A9"/>
    <w:rsid w:val="009607BA"/>
    <w:rsid w:val="0098616A"/>
    <w:rsid w:val="00986445"/>
    <w:rsid w:val="009869F0"/>
    <w:rsid w:val="009871C4"/>
    <w:rsid w:val="009A22A6"/>
    <w:rsid w:val="009B2D71"/>
    <w:rsid w:val="009B4900"/>
    <w:rsid w:val="009B6D69"/>
    <w:rsid w:val="009C1494"/>
    <w:rsid w:val="009C209D"/>
    <w:rsid w:val="009D0FD9"/>
    <w:rsid w:val="009D75A3"/>
    <w:rsid w:val="009D7BE6"/>
    <w:rsid w:val="009F304E"/>
    <w:rsid w:val="00A00F07"/>
    <w:rsid w:val="00A012A2"/>
    <w:rsid w:val="00A02141"/>
    <w:rsid w:val="00A0579D"/>
    <w:rsid w:val="00A12919"/>
    <w:rsid w:val="00A1345C"/>
    <w:rsid w:val="00A155D5"/>
    <w:rsid w:val="00A156C4"/>
    <w:rsid w:val="00A21AAD"/>
    <w:rsid w:val="00A21ABD"/>
    <w:rsid w:val="00A221DC"/>
    <w:rsid w:val="00A237D2"/>
    <w:rsid w:val="00A31F43"/>
    <w:rsid w:val="00A3317D"/>
    <w:rsid w:val="00A35FAF"/>
    <w:rsid w:val="00A37FB3"/>
    <w:rsid w:val="00A418B1"/>
    <w:rsid w:val="00A44FDE"/>
    <w:rsid w:val="00A5125F"/>
    <w:rsid w:val="00A525C3"/>
    <w:rsid w:val="00A54021"/>
    <w:rsid w:val="00A54E7E"/>
    <w:rsid w:val="00A61397"/>
    <w:rsid w:val="00A61783"/>
    <w:rsid w:val="00A705AC"/>
    <w:rsid w:val="00A712A4"/>
    <w:rsid w:val="00A73A6A"/>
    <w:rsid w:val="00A777B6"/>
    <w:rsid w:val="00A80C90"/>
    <w:rsid w:val="00A85C54"/>
    <w:rsid w:val="00A93339"/>
    <w:rsid w:val="00AA11FE"/>
    <w:rsid w:val="00AA5200"/>
    <w:rsid w:val="00AA6836"/>
    <w:rsid w:val="00AA6BF0"/>
    <w:rsid w:val="00AA70C2"/>
    <w:rsid w:val="00AB2F4F"/>
    <w:rsid w:val="00AC2468"/>
    <w:rsid w:val="00AC4824"/>
    <w:rsid w:val="00AD0D90"/>
    <w:rsid w:val="00AD2AB0"/>
    <w:rsid w:val="00AD4BF7"/>
    <w:rsid w:val="00AD4DED"/>
    <w:rsid w:val="00AE0682"/>
    <w:rsid w:val="00AE7A31"/>
    <w:rsid w:val="00AF0696"/>
    <w:rsid w:val="00AF0D51"/>
    <w:rsid w:val="00AF1ADE"/>
    <w:rsid w:val="00AF7A5A"/>
    <w:rsid w:val="00B128FC"/>
    <w:rsid w:val="00B1470A"/>
    <w:rsid w:val="00B227B5"/>
    <w:rsid w:val="00B22D5D"/>
    <w:rsid w:val="00B30FF4"/>
    <w:rsid w:val="00B31FFA"/>
    <w:rsid w:val="00B32D7E"/>
    <w:rsid w:val="00B33AC0"/>
    <w:rsid w:val="00B45FF5"/>
    <w:rsid w:val="00B46B0B"/>
    <w:rsid w:val="00B545D0"/>
    <w:rsid w:val="00B549F7"/>
    <w:rsid w:val="00B60FB4"/>
    <w:rsid w:val="00B640E1"/>
    <w:rsid w:val="00B652BE"/>
    <w:rsid w:val="00B7291E"/>
    <w:rsid w:val="00B72D99"/>
    <w:rsid w:val="00B808CC"/>
    <w:rsid w:val="00B90605"/>
    <w:rsid w:val="00B9311B"/>
    <w:rsid w:val="00B941DF"/>
    <w:rsid w:val="00B94CE9"/>
    <w:rsid w:val="00B95BB4"/>
    <w:rsid w:val="00BA2D3B"/>
    <w:rsid w:val="00BB2C3A"/>
    <w:rsid w:val="00BB2EE1"/>
    <w:rsid w:val="00BB31E9"/>
    <w:rsid w:val="00BB34BB"/>
    <w:rsid w:val="00BB43D2"/>
    <w:rsid w:val="00BC7028"/>
    <w:rsid w:val="00BD3F3C"/>
    <w:rsid w:val="00BE48B4"/>
    <w:rsid w:val="00BE769F"/>
    <w:rsid w:val="00BF14E5"/>
    <w:rsid w:val="00BF653D"/>
    <w:rsid w:val="00C017D4"/>
    <w:rsid w:val="00C07777"/>
    <w:rsid w:val="00C112D7"/>
    <w:rsid w:val="00C13BA5"/>
    <w:rsid w:val="00C23711"/>
    <w:rsid w:val="00C260C8"/>
    <w:rsid w:val="00C270CA"/>
    <w:rsid w:val="00C30FBD"/>
    <w:rsid w:val="00C40609"/>
    <w:rsid w:val="00C41D4C"/>
    <w:rsid w:val="00C45034"/>
    <w:rsid w:val="00C45214"/>
    <w:rsid w:val="00C47D36"/>
    <w:rsid w:val="00C54A77"/>
    <w:rsid w:val="00C54C26"/>
    <w:rsid w:val="00C5566E"/>
    <w:rsid w:val="00C570BE"/>
    <w:rsid w:val="00C57644"/>
    <w:rsid w:val="00C60467"/>
    <w:rsid w:val="00C63FF0"/>
    <w:rsid w:val="00C67AD6"/>
    <w:rsid w:val="00C7631A"/>
    <w:rsid w:val="00C86361"/>
    <w:rsid w:val="00C901CC"/>
    <w:rsid w:val="00C92A6C"/>
    <w:rsid w:val="00C93206"/>
    <w:rsid w:val="00C936A9"/>
    <w:rsid w:val="00C97E4D"/>
    <w:rsid w:val="00CA0B0E"/>
    <w:rsid w:val="00CA45BF"/>
    <w:rsid w:val="00CA4D81"/>
    <w:rsid w:val="00CB574C"/>
    <w:rsid w:val="00CB7E43"/>
    <w:rsid w:val="00CC24DD"/>
    <w:rsid w:val="00CC28AC"/>
    <w:rsid w:val="00CC5871"/>
    <w:rsid w:val="00CD10DB"/>
    <w:rsid w:val="00CD2C2B"/>
    <w:rsid w:val="00CE03FF"/>
    <w:rsid w:val="00CE1F73"/>
    <w:rsid w:val="00CE72A7"/>
    <w:rsid w:val="00CE7A1B"/>
    <w:rsid w:val="00CF1026"/>
    <w:rsid w:val="00CF15CF"/>
    <w:rsid w:val="00CF6D1A"/>
    <w:rsid w:val="00D05434"/>
    <w:rsid w:val="00D055F5"/>
    <w:rsid w:val="00D06FD2"/>
    <w:rsid w:val="00D15C01"/>
    <w:rsid w:val="00D16787"/>
    <w:rsid w:val="00D26B82"/>
    <w:rsid w:val="00D34987"/>
    <w:rsid w:val="00D40849"/>
    <w:rsid w:val="00D41D6C"/>
    <w:rsid w:val="00D4269F"/>
    <w:rsid w:val="00D504A1"/>
    <w:rsid w:val="00D52E75"/>
    <w:rsid w:val="00D55785"/>
    <w:rsid w:val="00D56074"/>
    <w:rsid w:val="00D57819"/>
    <w:rsid w:val="00D60859"/>
    <w:rsid w:val="00D758DE"/>
    <w:rsid w:val="00D80682"/>
    <w:rsid w:val="00D8187E"/>
    <w:rsid w:val="00D8530C"/>
    <w:rsid w:val="00D8651E"/>
    <w:rsid w:val="00D8696B"/>
    <w:rsid w:val="00D8754E"/>
    <w:rsid w:val="00D8764B"/>
    <w:rsid w:val="00DA01D5"/>
    <w:rsid w:val="00DA0F37"/>
    <w:rsid w:val="00DA389B"/>
    <w:rsid w:val="00DA3C1D"/>
    <w:rsid w:val="00DB3CC3"/>
    <w:rsid w:val="00DC553D"/>
    <w:rsid w:val="00DC702A"/>
    <w:rsid w:val="00DD2077"/>
    <w:rsid w:val="00DD39AD"/>
    <w:rsid w:val="00DD584F"/>
    <w:rsid w:val="00DE5187"/>
    <w:rsid w:val="00DE5432"/>
    <w:rsid w:val="00DE6BF3"/>
    <w:rsid w:val="00DE70D0"/>
    <w:rsid w:val="00DF0348"/>
    <w:rsid w:val="00DF322B"/>
    <w:rsid w:val="00DF77B9"/>
    <w:rsid w:val="00E00E43"/>
    <w:rsid w:val="00E02C53"/>
    <w:rsid w:val="00E05271"/>
    <w:rsid w:val="00E108DA"/>
    <w:rsid w:val="00E1376E"/>
    <w:rsid w:val="00E1498E"/>
    <w:rsid w:val="00E267E7"/>
    <w:rsid w:val="00E26E19"/>
    <w:rsid w:val="00E27F05"/>
    <w:rsid w:val="00E34785"/>
    <w:rsid w:val="00E351AC"/>
    <w:rsid w:val="00E35493"/>
    <w:rsid w:val="00E41A16"/>
    <w:rsid w:val="00E43516"/>
    <w:rsid w:val="00E43CA2"/>
    <w:rsid w:val="00E451FA"/>
    <w:rsid w:val="00E45DDB"/>
    <w:rsid w:val="00E5021A"/>
    <w:rsid w:val="00E5156E"/>
    <w:rsid w:val="00E53D8B"/>
    <w:rsid w:val="00E55C73"/>
    <w:rsid w:val="00E634E9"/>
    <w:rsid w:val="00E646EB"/>
    <w:rsid w:val="00E661D9"/>
    <w:rsid w:val="00E72CB6"/>
    <w:rsid w:val="00E84E3B"/>
    <w:rsid w:val="00E8532C"/>
    <w:rsid w:val="00E85D7A"/>
    <w:rsid w:val="00E86B75"/>
    <w:rsid w:val="00E86F30"/>
    <w:rsid w:val="00E87AE2"/>
    <w:rsid w:val="00E91910"/>
    <w:rsid w:val="00E96912"/>
    <w:rsid w:val="00E970FE"/>
    <w:rsid w:val="00EA70ED"/>
    <w:rsid w:val="00EB021A"/>
    <w:rsid w:val="00EB3331"/>
    <w:rsid w:val="00EC08AD"/>
    <w:rsid w:val="00EC2CC1"/>
    <w:rsid w:val="00EC32C7"/>
    <w:rsid w:val="00EC38FF"/>
    <w:rsid w:val="00EC4AC4"/>
    <w:rsid w:val="00EC6297"/>
    <w:rsid w:val="00ED0058"/>
    <w:rsid w:val="00ED1B1C"/>
    <w:rsid w:val="00ED6423"/>
    <w:rsid w:val="00ED65C8"/>
    <w:rsid w:val="00ED6663"/>
    <w:rsid w:val="00EE0073"/>
    <w:rsid w:val="00EE13E0"/>
    <w:rsid w:val="00EF1846"/>
    <w:rsid w:val="00EF3643"/>
    <w:rsid w:val="00F02454"/>
    <w:rsid w:val="00F034AC"/>
    <w:rsid w:val="00F0378D"/>
    <w:rsid w:val="00F15842"/>
    <w:rsid w:val="00F168CA"/>
    <w:rsid w:val="00F208B5"/>
    <w:rsid w:val="00F238A6"/>
    <w:rsid w:val="00F25911"/>
    <w:rsid w:val="00F33406"/>
    <w:rsid w:val="00F37ADA"/>
    <w:rsid w:val="00F37E4B"/>
    <w:rsid w:val="00F37ECE"/>
    <w:rsid w:val="00F43682"/>
    <w:rsid w:val="00F44CAB"/>
    <w:rsid w:val="00F4637A"/>
    <w:rsid w:val="00F46F93"/>
    <w:rsid w:val="00F60FAA"/>
    <w:rsid w:val="00F6612C"/>
    <w:rsid w:val="00F70E93"/>
    <w:rsid w:val="00F70EFB"/>
    <w:rsid w:val="00F71218"/>
    <w:rsid w:val="00F72921"/>
    <w:rsid w:val="00F7791D"/>
    <w:rsid w:val="00F82708"/>
    <w:rsid w:val="00F831A5"/>
    <w:rsid w:val="00F83793"/>
    <w:rsid w:val="00F84A23"/>
    <w:rsid w:val="00F84DDD"/>
    <w:rsid w:val="00F86096"/>
    <w:rsid w:val="00F865C2"/>
    <w:rsid w:val="00F86F02"/>
    <w:rsid w:val="00F90980"/>
    <w:rsid w:val="00FA1F40"/>
    <w:rsid w:val="00FA724F"/>
    <w:rsid w:val="00FB16EC"/>
    <w:rsid w:val="00FB41DA"/>
    <w:rsid w:val="00FB5B87"/>
    <w:rsid w:val="00FB654A"/>
    <w:rsid w:val="00FB7891"/>
    <w:rsid w:val="00FC1A8A"/>
    <w:rsid w:val="00FC2E1D"/>
    <w:rsid w:val="00FC45EF"/>
    <w:rsid w:val="00FC6594"/>
    <w:rsid w:val="00FC6C56"/>
    <w:rsid w:val="00FD016C"/>
    <w:rsid w:val="00FD48F8"/>
    <w:rsid w:val="00FD539C"/>
    <w:rsid w:val="00FD61B1"/>
    <w:rsid w:val="00FD7E54"/>
    <w:rsid w:val="00FE1C8C"/>
    <w:rsid w:val="00FE3575"/>
    <w:rsid w:val="00FE4A34"/>
    <w:rsid w:val="00FF0664"/>
    <w:rsid w:val="00FF3899"/>
    <w:rsid w:val="00FF445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8E99B-0752-43EB-8990-20D767DF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7E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2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rsid w:val="00AB2F4F"/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rsid w:val="00AB2F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Гипертекстовая ссылка"/>
    <w:uiPriority w:val="99"/>
    <w:rsid w:val="000F1420"/>
    <w:rPr>
      <w:color w:val="106BBE"/>
    </w:rPr>
  </w:style>
  <w:style w:type="paragraph" w:styleId="a6">
    <w:name w:val="Balloon Text"/>
    <w:basedOn w:val="a"/>
    <w:semiHidden/>
    <w:rsid w:val="00ED64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7ED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A7EDD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2A7ED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styleId="a9">
    <w:name w:val="Hyperlink"/>
    <w:basedOn w:val="a0"/>
    <w:rsid w:val="008D07F4"/>
    <w:rPr>
      <w:color w:val="0563C1" w:themeColor="hyperlink"/>
      <w:u w:val="single"/>
    </w:rPr>
  </w:style>
  <w:style w:type="paragraph" w:customStyle="1" w:styleId="indent1">
    <w:name w:val="indent_1"/>
    <w:basedOn w:val="a"/>
    <w:rsid w:val="007F669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EC4A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AC4"/>
    <w:rPr>
      <w:sz w:val="24"/>
      <w:szCs w:val="24"/>
    </w:rPr>
  </w:style>
  <w:style w:type="paragraph" w:styleId="ac">
    <w:name w:val="footer"/>
    <w:basedOn w:val="a"/>
    <w:link w:val="ad"/>
    <w:rsid w:val="00EC4A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4AC4"/>
    <w:rPr>
      <w:sz w:val="24"/>
      <w:szCs w:val="24"/>
    </w:rPr>
  </w:style>
  <w:style w:type="paragraph" w:styleId="ae">
    <w:name w:val="List Paragraph"/>
    <w:basedOn w:val="a"/>
    <w:uiPriority w:val="34"/>
    <w:qFormat/>
    <w:rsid w:val="0089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internet.garant.ru/document/redirect/12112604/24116" TargetMode="External"/><Relationship Id="rId26" Type="http://schemas.openxmlformats.org/officeDocument/2006/relationships/hyperlink" Target="http://internet.garant.ru/document/redirect/1214666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12604/1153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internet.garant.ru/document/redirect/10900200/20001" TargetMode="External"/><Relationship Id="rId25" Type="http://schemas.openxmlformats.org/officeDocument/2006/relationships/hyperlink" Target="http://internet.garant.ru/document/redirect/12112604/11502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64072/1023" TargetMode="External"/><Relationship Id="rId20" Type="http://schemas.openxmlformats.org/officeDocument/2006/relationships/hyperlink" Target="http://internet.garant.ru/document/redirect/12112604/2411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4699/0" TargetMode="External"/><Relationship Id="rId24" Type="http://schemas.openxmlformats.org/officeDocument/2006/relationships/hyperlink" Target="http://internet.garant.ru/document/redirect/1211260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11530" TargetMode="External"/><Relationship Id="rId23" Type="http://schemas.openxmlformats.org/officeDocument/2006/relationships/hyperlink" Target="http://internet.garant.ru/document/redirect/10900200/200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hyperlink" Target="http://internet.garant.ru/document/redirect/23900500/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nternet.garant.ru/document/redirect/12112604/0" TargetMode="External"/><Relationship Id="rId22" Type="http://schemas.openxmlformats.org/officeDocument/2006/relationships/hyperlink" Target="http://internet.garant.ru/document/redirect/12112509/1" TargetMode="External"/><Relationship Id="rId27" Type="http://schemas.openxmlformats.org/officeDocument/2006/relationships/hyperlink" Target="http://internet.garant.ru/document/redirect/12125178/11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3386</Words>
  <Characters>27689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Glava</dc:creator>
  <cp:keywords/>
  <dc:description/>
  <cp:lastModifiedBy>Moskovaya</cp:lastModifiedBy>
  <cp:revision>2</cp:revision>
  <cp:lastPrinted>2023-02-01T10:15:00Z</cp:lastPrinted>
  <dcterms:created xsi:type="dcterms:W3CDTF">2023-02-01T10:26:00Z</dcterms:created>
  <dcterms:modified xsi:type="dcterms:W3CDTF">2023-02-01T10:26:00Z</dcterms:modified>
</cp:coreProperties>
</file>