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F179" w14:textId="77777777"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 wp14:anchorId="65F8E901" wp14:editId="190FBFCE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38B6B" w14:textId="77777777" w:rsidR="00921FA4" w:rsidRPr="002D016E" w:rsidRDefault="00921FA4" w:rsidP="00921FA4">
      <w:pPr>
        <w:jc w:val="center"/>
      </w:pPr>
    </w:p>
    <w:p w14:paraId="4F686741" w14:textId="77777777" w:rsidR="00D72A2A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14:paraId="734E0B37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14:paraId="14113EAF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14:paraId="749E833B" w14:textId="77777777"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14:paraId="001D6F77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0449D39E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1F480E66" w14:textId="00F79C52"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FE523F">
        <w:rPr>
          <w:sz w:val="28"/>
          <w:szCs w:val="28"/>
        </w:rPr>
        <w:t>11.05.2023</w:t>
      </w:r>
      <w:r w:rsidR="00D72A2A">
        <w:rPr>
          <w:sz w:val="28"/>
          <w:szCs w:val="28"/>
        </w:rPr>
        <w:t xml:space="preserve">           </w:t>
      </w:r>
      <w:r w:rsidRPr="002D016E">
        <w:rPr>
          <w:sz w:val="28"/>
          <w:szCs w:val="28"/>
        </w:rPr>
        <w:t xml:space="preserve">                                            </w:t>
      </w:r>
      <w:r w:rsidR="00FA7B23">
        <w:rPr>
          <w:sz w:val="28"/>
          <w:szCs w:val="28"/>
        </w:rPr>
        <w:t xml:space="preserve">                       </w:t>
      </w:r>
      <w:r w:rsidR="00FE523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FE523F">
        <w:rPr>
          <w:sz w:val="28"/>
          <w:szCs w:val="28"/>
        </w:rPr>
        <w:t>315</w:t>
      </w:r>
    </w:p>
    <w:p w14:paraId="2A5D112B" w14:textId="77777777" w:rsidR="00921FA4" w:rsidRPr="002D016E" w:rsidRDefault="00921FA4" w:rsidP="00921FA4">
      <w:pPr>
        <w:jc w:val="both"/>
        <w:rPr>
          <w:sz w:val="26"/>
        </w:rPr>
      </w:pPr>
    </w:p>
    <w:p w14:paraId="4F68756D" w14:textId="77777777" w:rsidR="00921FA4" w:rsidRPr="002D016E" w:rsidRDefault="00921FA4" w:rsidP="00921FA4">
      <w:pPr>
        <w:jc w:val="center"/>
      </w:pPr>
      <w:r w:rsidRPr="002D016E">
        <w:t>город Усть-Лабинск</w:t>
      </w:r>
    </w:p>
    <w:p w14:paraId="756DADC6" w14:textId="77777777" w:rsidR="00921FA4" w:rsidRPr="002D016E" w:rsidRDefault="00921FA4" w:rsidP="00921FA4">
      <w:pPr>
        <w:rPr>
          <w:sz w:val="28"/>
          <w:szCs w:val="28"/>
        </w:rPr>
      </w:pPr>
    </w:p>
    <w:p w14:paraId="0BB07EEB" w14:textId="77777777" w:rsidR="00D72A2A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</w:t>
      </w:r>
      <w:r w:rsidR="00BB448A">
        <w:rPr>
          <w:rFonts w:eastAsia="Calibri"/>
          <w:b/>
          <w:bCs/>
          <w:spacing w:val="-4"/>
          <w:sz w:val="28"/>
          <w:szCs w:val="28"/>
          <w:lang w:eastAsia="en-US"/>
        </w:rPr>
        <w:t>я</w:t>
      </w: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14:paraId="0D01A5C3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городского поселения Усть-Лабинского </w:t>
      </w:r>
    </w:p>
    <w:p w14:paraId="1340D9A6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</w:t>
      </w:r>
      <w:r w:rsidR="00784013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proofErr w:type="gram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771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14:paraId="39EA646F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14:paraId="701BD9D4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Усть-Лабинского городского поселения </w:t>
      </w:r>
    </w:p>
    <w:p w14:paraId="77807C3E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района муниципальной услуги </w:t>
      </w:r>
    </w:p>
    <w:p w14:paraId="172B5BD3" w14:textId="77777777" w:rsidR="00D72A2A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Прием уведомления о планируемом сносе объекта</w:t>
      </w:r>
    </w:p>
    <w:p w14:paraId="756E6685" w14:textId="77777777" w:rsidR="00B6471B" w:rsidRPr="00B6471B" w:rsidRDefault="00F56C10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14:paraId="275FF75A" w14:textId="77777777"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14:paraId="7C4AC962" w14:textId="1FFE584A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</w:t>
      </w:r>
      <w:r w:rsidR="00B0255C">
        <w:rPr>
          <w:sz w:val="28"/>
          <w:szCs w:val="28"/>
        </w:rPr>
        <w:t>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Закон</w:t>
      </w:r>
      <w:r w:rsidR="00B0255C">
        <w:rPr>
          <w:sz w:val="28"/>
          <w:szCs w:val="28"/>
        </w:rPr>
        <w:t>ом</w:t>
      </w:r>
      <w:r>
        <w:rPr>
          <w:sz w:val="28"/>
          <w:szCs w:val="28"/>
        </w:rPr>
        <w:t xml:space="preserve"> Краснодарского края от 02 марта 2012 г</w:t>
      </w:r>
      <w:r w:rsidR="00B0255C">
        <w:rPr>
          <w:sz w:val="28"/>
          <w:szCs w:val="28"/>
        </w:rPr>
        <w:t>.</w:t>
      </w:r>
      <w:r>
        <w:rPr>
          <w:sz w:val="28"/>
          <w:szCs w:val="28"/>
        </w:rPr>
        <w:t xml:space="preserve"> № 2446-КЗ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муниципального правового акта в соответствие с действующим законодательством Российской Федерации,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14:paraId="5C1CB5B4" w14:textId="78FC4679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Усть-Лабинского городского поселения Усть-Лабинского района от 02 ноября 2020 г</w:t>
      </w:r>
      <w:r w:rsidR="00B0255C">
        <w:rPr>
          <w:sz w:val="28"/>
          <w:szCs w:val="28"/>
        </w:rPr>
        <w:t>.</w:t>
      </w:r>
      <w:r>
        <w:rPr>
          <w:sz w:val="28"/>
          <w:szCs w:val="28"/>
        </w:rPr>
        <w:t xml:space="preserve"> № 771 «Об утверждении административного регламента предоставления администрацией                                     Усть-Лабинского городского поселения Усть-Лабинского района муниципальной услуги «Прием уведомления о планируемом сносе объекта капитального строительства» (с изменениями от 09 ноября 2021 г. № 953, от                        20 декабря 2022 г. № 936) следующие изменения:</w:t>
      </w:r>
    </w:p>
    <w:p w14:paraId="54739308" w14:textId="6724FB83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255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0255C">
        <w:rPr>
          <w:sz w:val="28"/>
          <w:szCs w:val="28"/>
        </w:rPr>
        <w:t>н</w:t>
      </w:r>
      <w:r>
        <w:rPr>
          <w:sz w:val="28"/>
          <w:szCs w:val="28"/>
        </w:rPr>
        <w:t xml:space="preserve">аименование постановления изложить в </w:t>
      </w:r>
      <w:r w:rsidR="00B0255C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«Направление уведомления о планируемом сносе объекта капитального строительства»</w:t>
      </w:r>
      <w:r w:rsidR="00B0255C">
        <w:rPr>
          <w:sz w:val="28"/>
          <w:szCs w:val="28"/>
        </w:rPr>
        <w:t>;</w:t>
      </w:r>
    </w:p>
    <w:p w14:paraId="70DC6F2C" w14:textId="57C32147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55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0255C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 постановления слова </w:t>
      </w:r>
      <w:bookmarkStart w:id="0" w:name="_Hlk131001651"/>
      <w:r>
        <w:rPr>
          <w:sz w:val="28"/>
          <w:szCs w:val="28"/>
        </w:rPr>
        <w:t>«</w:t>
      </w:r>
      <w:bookmarkStart w:id="1" w:name="_Hlk131056990"/>
      <w:bookmarkStart w:id="2" w:name="_Hlk130993543"/>
      <w:r>
        <w:rPr>
          <w:sz w:val="28"/>
          <w:szCs w:val="28"/>
        </w:rPr>
        <w:t>Прием уведомления о планируемом сносе объекта капитального строительства» заменить словами «Направление уведомления о планируемом сносе объекта капитального строительства</w:t>
      </w:r>
      <w:bookmarkEnd w:id="1"/>
      <w:r>
        <w:rPr>
          <w:sz w:val="28"/>
          <w:szCs w:val="28"/>
        </w:rPr>
        <w:t>»</w:t>
      </w:r>
      <w:bookmarkEnd w:id="2"/>
      <w:r w:rsidR="00B0255C">
        <w:rPr>
          <w:sz w:val="28"/>
          <w:szCs w:val="28"/>
        </w:rPr>
        <w:t>;</w:t>
      </w:r>
      <w:bookmarkEnd w:id="0"/>
    </w:p>
    <w:p w14:paraId="53A1DFF2" w14:textId="52D924D6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0255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0255C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к постановлению: </w:t>
      </w:r>
    </w:p>
    <w:p w14:paraId="04193596" w14:textId="17FC0707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подразделах 1.1, 2.1</w:t>
      </w:r>
      <w:r w:rsidR="00B0255C">
        <w:rPr>
          <w:sz w:val="28"/>
          <w:szCs w:val="28"/>
        </w:rPr>
        <w:t xml:space="preserve"> и по</w:t>
      </w:r>
      <w:r>
        <w:rPr>
          <w:sz w:val="28"/>
          <w:szCs w:val="28"/>
        </w:rPr>
        <w:t xml:space="preserve"> текст</w:t>
      </w:r>
      <w:r w:rsidR="00B0255C">
        <w:rPr>
          <w:sz w:val="28"/>
          <w:szCs w:val="28"/>
        </w:rPr>
        <w:t>у</w:t>
      </w:r>
      <w:r>
        <w:rPr>
          <w:sz w:val="28"/>
          <w:szCs w:val="28"/>
        </w:rPr>
        <w:t xml:space="preserve"> приложений 1-6 к административному регламенту слова «Прием уведомления о планируемом сносе объекта капитального строительства» заменить словами «Направление уведомления о планируемом сносе объекта капитального строительства».</w:t>
      </w:r>
    </w:p>
    <w:p w14:paraId="562979D5" w14:textId="77777777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общим и организационным вопросам администрации                   Усть-Лабинского городского поселения Усть-Лабинского района                             (Владимирова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информационной-телекоммуникационной                        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Усть-Лабинский район».</w:t>
      </w:r>
    </w:p>
    <w:p w14:paraId="1033BF04" w14:textId="77777777" w:rsidR="00AF28CB" w:rsidRDefault="00AF28CB" w:rsidP="00AF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14:paraId="2C33BFBE" w14:textId="77777777" w:rsidR="00AF28CB" w:rsidRDefault="00AF28CB" w:rsidP="00AF28CB">
      <w:pPr>
        <w:jc w:val="both"/>
        <w:rPr>
          <w:sz w:val="28"/>
          <w:szCs w:val="28"/>
        </w:rPr>
      </w:pPr>
    </w:p>
    <w:p w14:paraId="12AC7C78" w14:textId="77777777" w:rsidR="00514D9B" w:rsidRPr="00514D9B" w:rsidRDefault="00514D9B" w:rsidP="00514D9B">
      <w:pPr>
        <w:jc w:val="both"/>
        <w:rPr>
          <w:sz w:val="28"/>
          <w:szCs w:val="28"/>
        </w:rPr>
      </w:pPr>
    </w:p>
    <w:p w14:paraId="7E2FB3CC" w14:textId="77777777" w:rsidR="00514D9B" w:rsidRPr="00514D9B" w:rsidRDefault="00514D9B" w:rsidP="00514D9B">
      <w:pPr>
        <w:jc w:val="both"/>
        <w:rPr>
          <w:sz w:val="28"/>
          <w:szCs w:val="28"/>
        </w:rPr>
      </w:pPr>
    </w:p>
    <w:p w14:paraId="07119FC2" w14:textId="77777777" w:rsidR="00D72A2A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D72A2A">
        <w:rPr>
          <w:sz w:val="28"/>
          <w:szCs w:val="28"/>
        </w:rPr>
        <w:t xml:space="preserve"> </w:t>
      </w:r>
      <w:r w:rsidRPr="00514D9B">
        <w:rPr>
          <w:sz w:val="28"/>
          <w:szCs w:val="28"/>
        </w:rPr>
        <w:t xml:space="preserve">Усть-Лабинского </w:t>
      </w:r>
    </w:p>
    <w:p w14:paraId="4A2A98B0" w14:textId="77777777"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городского поселения        </w:t>
      </w:r>
    </w:p>
    <w:p w14:paraId="5F306F27" w14:textId="77777777"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14:paraId="6025157D" w14:textId="77777777"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14:paraId="09B652F3" w14:textId="77777777"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3298F564" w14:textId="77777777"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10AD140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70A4883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08C8F46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B61476D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7DFDCFA6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D141635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6A4AF51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6E69BE2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7F6DE54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4BC2351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0A3BC5C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47DD869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AE3F675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672B6D3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9DCB212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72A801DA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25BF392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C9BE6C2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3F0553A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4602671D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63234F4E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CA63DB3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7099D81D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2AF07658" w14:textId="77777777" w:rsidR="00853FB3" w:rsidRDefault="00853FB3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853FB3" w:rsidSect="00ED1E8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A64E" w14:textId="77777777" w:rsidR="003C768E" w:rsidRDefault="003C768E">
      <w:r>
        <w:separator/>
      </w:r>
    </w:p>
  </w:endnote>
  <w:endnote w:type="continuationSeparator" w:id="0">
    <w:p w14:paraId="1B785AF6" w14:textId="77777777" w:rsidR="003C768E" w:rsidRDefault="003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B6B5" w14:textId="77777777"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682381" w14:textId="77777777"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0FD6" w14:textId="77777777"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8B915" w14:textId="77777777" w:rsidR="003C768E" w:rsidRDefault="003C768E">
      <w:r>
        <w:separator/>
      </w:r>
    </w:p>
  </w:footnote>
  <w:footnote w:type="continuationSeparator" w:id="0">
    <w:p w14:paraId="610EE33A" w14:textId="77777777" w:rsidR="003C768E" w:rsidRDefault="003C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6BD7" w14:textId="77777777"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F2D659" w14:textId="77777777"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FA4B2" w14:textId="77777777" w:rsidR="003F5049" w:rsidRDefault="00732D56" w:rsidP="00977B6F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1BE3"/>
    <w:rsid w:val="00044D7C"/>
    <w:rsid w:val="000453E3"/>
    <w:rsid w:val="0004745E"/>
    <w:rsid w:val="00047D64"/>
    <w:rsid w:val="000506E3"/>
    <w:rsid w:val="000509A7"/>
    <w:rsid w:val="00052409"/>
    <w:rsid w:val="00052556"/>
    <w:rsid w:val="00052F34"/>
    <w:rsid w:val="00053564"/>
    <w:rsid w:val="00057381"/>
    <w:rsid w:val="000575CC"/>
    <w:rsid w:val="00061801"/>
    <w:rsid w:val="00065F9B"/>
    <w:rsid w:val="00066408"/>
    <w:rsid w:val="00070D3B"/>
    <w:rsid w:val="00070E84"/>
    <w:rsid w:val="00073797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0E79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27780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3DA1"/>
    <w:rsid w:val="00166D3A"/>
    <w:rsid w:val="00166D6A"/>
    <w:rsid w:val="00167527"/>
    <w:rsid w:val="001710F8"/>
    <w:rsid w:val="00174D56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81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13DC4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B2E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80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9EF"/>
    <w:rsid w:val="00397F4E"/>
    <w:rsid w:val="003A2C3B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C768E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156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D7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3AEE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CA7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2EE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03E"/>
    <w:rsid w:val="0074085E"/>
    <w:rsid w:val="007425C8"/>
    <w:rsid w:val="0074516D"/>
    <w:rsid w:val="00745C5A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4A08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4013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3FB3"/>
    <w:rsid w:val="008541B7"/>
    <w:rsid w:val="00855E26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4B0E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B5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1F6A"/>
    <w:rsid w:val="00952363"/>
    <w:rsid w:val="00952546"/>
    <w:rsid w:val="0095265A"/>
    <w:rsid w:val="00952B6F"/>
    <w:rsid w:val="00954BEC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77B6F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178B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107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563D"/>
    <w:rsid w:val="00A96792"/>
    <w:rsid w:val="00A96BCE"/>
    <w:rsid w:val="00A97D04"/>
    <w:rsid w:val="00AA0B9A"/>
    <w:rsid w:val="00AA17A1"/>
    <w:rsid w:val="00AA19FB"/>
    <w:rsid w:val="00AA1D1F"/>
    <w:rsid w:val="00AA2670"/>
    <w:rsid w:val="00AA4F96"/>
    <w:rsid w:val="00AB08EB"/>
    <w:rsid w:val="00AB0B4D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28CB"/>
    <w:rsid w:val="00AF4363"/>
    <w:rsid w:val="00AF4385"/>
    <w:rsid w:val="00AF56BA"/>
    <w:rsid w:val="00B0255C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4105"/>
    <w:rsid w:val="00B36292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672E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448A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543F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5BF5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3AAC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436D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A2A"/>
    <w:rsid w:val="00D72CD4"/>
    <w:rsid w:val="00D75C5C"/>
    <w:rsid w:val="00D76FFE"/>
    <w:rsid w:val="00D77F6B"/>
    <w:rsid w:val="00D802DB"/>
    <w:rsid w:val="00D83261"/>
    <w:rsid w:val="00D8359B"/>
    <w:rsid w:val="00D83E46"/>
    <w:rsid w:val="00D85BAE"/>
    <w:rsid w:val="00D861BD"/>
    <w:rsid w:val="00D95E7E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1CBF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53B2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A6382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C74F3"/>
    <w:rsid w:val="00ED1E8F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0FC4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A7B23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523F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43A1D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E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DE27-6322-4741-87E1-02EEF9A8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3237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Vladimirova</cp:lastModifiedBy>
  <cp:revision>11</cp:revision>
  <cp:lastPrinted>2023-05-11T05:03:00Z</cp:lastPrinted>
  <dcterms:created xsi:type="dcterms:W3CDTF">2023-03-30T05:23:00Z</dcterms:created>
  <dcterms:modified xsi:type="dcterms:W3CDTF">2023-05-11T07:30:00Z</dcterms:modified>
</cp:coreProperties>
</file>