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C104D0" w:rsidRPr="00196A1F">
        <w:rPr>
          <w:rFonts w:ascii="Times New Roman" w:hAnsi="Times New Roman" w:cs="Times New Roman"/>
          <w:sz w:val="28"/>
          <w:lang w:eastAsia="ru-RU"/>
        </w:rPr>
        <w:t>«</w:t>
      </w:r>
      <w:r w:rsidR="008D26C6" w:rsidRPr="008D26C6">
        <w:rPr>
          <w:rFonts w:ascii="Times New Roman" w:hAnsi="Times New Roman" w:cs="Times New Roman"/>
          <w:sz w:val="28"/>
        </w:rPr>
        <w:t>О внесении изменений в решение Совета Усть-Лабинского городского поселения Усть-Лабинского района от 16.12.2010г. № 13 «Об утверждении  Порядка формирования, ведения и обязательного опубликования перечня муниципального имущества Усть-Лабинского городского поселения Усть-Лабинского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8D26C6" w:rsidRPr="008D26C6">
        <w:rPr>
          <w:rFonts w:ascii="Times New Roman" w:hAnsi="Times New Roman" w:cs="Times New Roman"/>
          <w:sz w:val="28"/>
        </w:rPr>
        <w:t xml:space="preserve"> и среднего предпринимательства»</w:t>
      </w:r>
    </w:p>
    <w:p w:rsidR="00196A1F" w:rsidRPr="00196A1F" w:rsidRDefault="00196A1F" w:rsidP="00196A1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196A1F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утвержденным решением Совета Усть-Лабинского городского поселения Усть-Лабинского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8D26C6" w:rsidRPr="008D26C6">
        <w:rPr>
          <w:rFonts w:ascii="Times New Roman" w:hAnsi="Times New Roman" w:cs="Times New Roman"/>
          <w:lang w:eastAsia="ru-RU"/>
        </w:rPr>
        <w:t>О внесении изменений в решение Совета Усть-Лабинского городского поселения Усть-Лабинского района от 16.12.2010г. № 13 «Об утверждении  Порядка формирования, ведения и обязательного опубликования перечня муниципального имущества Усть-Лабинского городского поселения Усть-Лабинского района, предназначенного для передачи во владение и (или) в пользование субъектам малого и</w:t>
      </w:r>
      <w:proofErr w:type="gramEnd"/>
      <w:r w:rsidR="008D26C6" w:rsidRPr="008D26C6">
        <w:rPr>
          <w:rFonts w:ascii="Times New Roman" w:hAnsi="Times New Roman" w:cs="Times New Roman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</w:t>
      </w:r>
      <w:r w:rsidR="008D26C6">
        <w:rPr>
          <w:rFonts w:ascii="Times New Roman" w:hAnsi="Times New Roman" w:cs="Times New Roman"/>
          <w:lang w:eastAsia="ru-RU"/>
        </w:rPr>
        <w:t xml:space="preserve"> и среднего предпринимательства</w:t>
      </w:r>
      <w:r w:rsidR="00196A1F" w:rsidRPr="00196A1F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</w:p>
    <w:p w:rsidR="00767971" w:rsidRPr="00767971" w:rsidRDefault="00767971" w:rsidP="00196A1F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5A436E" w:rsidRPr="005A436E">
        <w:rPr>
          <w:rFonts w:ascii="Times New Roman" w:hAnsi="Times New Roman" w:cs="Times New Roman"/>
          <w:lang w:eastAsia="ru-RU"/>
        </w:rPr>
        <w:t>«</w:t>
      </w:r>
      <w:r w:rsidR="008D26C6" w:rsidRPr="008D26C6">
        <w:rPr>
          <w:rFonts w:ascii="Times New Roman" w:hAnsi="Times New Roman" w:cs="Times New Roman"/>
        </w:rPr>
        <w:t xml:space="preserve">О внесении изменений в решение Совета Усть-Лабинского городского поселения Усть-Лабинского района от 16.12.2010г. № 13 «Об утверждении  Порядка формирования, ведения и обязательного опубликования перечня муниципального имущества Усть-Лабинского городского поселения Усть-Лабинского района, предназначенного для передачи во владение и (или) в пользование субъектам малого и среднего предпринимательства и </w:t>
      </w:r>
      <w:r w:rsidR="008D26C6" w:rsidRPr="008D26C6">
        <w:rPr>
          <w:rFonts w:ascii="Times New Roman" w:hAnsi="Times New Roman" w:cs="Times New Roman"/>
        </w:rPr>
        <w:lastRenderedPageBreak/>
        <w:t>организациям, образующим инфраструктуру поддержки</w:t>
      </w:r>
      <w:proofErr w:type="gramEnd"/>
      <w:r w:rsidR="008D26C6" w:rsidRPr="008D26C6">
        <w:rPr>
          <w:rFonts w:ascii="Times New Roman" w:hAnsi="Times New Roman" w:cs="Times New Roman"/>
        </w:rPr>
        <w:t xml:space="preserve"> субъектов малого и среднего предпринимательства»</w:t>
      </w:r>
      <w:bookmarkStart w:id="0" w:name="_GoBack"/>
      <w:bookmarkEnd w:id="0"/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96A1F"/>
    <w:rsid w:val="002526EF"/>
    <w:rsid w:val="002921CB"/>
    <w:rsid w:val="00383F67"/>
    <w:rsid w:val="003D57AE"/>
    <w:rsid w:val="00400B32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7971"/>
    <w:rsid w:val="007B3362"/>
    <w:rsid w:val="008D26C6"/>
    <w:rsid w:val="009A7616"/>
    <w:rsid w:val="009F0AEA"/>
    <w:rsid w:val="00A45AC0"/>
    <w:rsid w:val="00B6560D"/>
    <w:rsid w:val="00C104D0"/>
    <w:rsid w:val="00C51793"/>
    <w:rsid w:val="00DA0641"/>
    <w:rsid w:val="00E03F84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7</cp:revision>
  <cp:lastPrinted>2015-10-21T07:10:00Z</cp:lastPrinted>
  <dcterms:created xsi:type="dcterms:W3CDTF">2016-09-09T08:54:00Z</dcterms:created>
  <dcterms:modified xsi:type="dcterms:W3CDTF">2019-01-11T08:59:00Z</dcterms:modified>
</cp:coreProperties>
</file>